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97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Муниципальное бюджетное образовательное учреждение</w:t>
      </w:r>
    </w:p>
    <w:p w:rsidR="009736C0" w:rsidRDefault="009736C0" w:rsidP="0097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дополнительного образования</w:t>
      </w:r>
    </w:p>
    <w:p w:rsidR="009736C0" w:rsidRDefault="009736C0" w:rsidP="0097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Стародубский центр детского творчества</w:t>
      </w:r>
    </w:p>
    <w:p w:rsidR="009736C0" w:rsidRDefault="009736C0" w:rsidP="0097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Pr="009736C0" w:rsidRDefault="009736C0" w:rsidP="0097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9736C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Формирования сценического образа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 </w:t>
      </w:r>
      <w:r w:rsidRPr="009736C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посредством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Pr="009736C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вокального искусства</w:t>
      </w: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973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Подготовила:</w:t>
      </w:r>
    </w:p>
    <w:p w:rsidR="009736C0" w:rsidRDefault="009736C0" w:rsidP="00973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педагог</w:t>
      </w:r>
    </w:p>
    <w:p w:rsidR="009736C0" w:rsidRDefault="009736C0" w:rsidP="00973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дополнительного</w:t>
      </w:r>
    </w:p>
    <w:p w:rsidR="009736C0" w:rsidRDefault="009736C0" w:rsidP="00973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образования</w:t>
      </w:r>
    </w:p>
    <w:p w:rsidR="009736C0" w:rsidRDefault="009736C0" w:rsidP="00973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Чекулаева О.П.</w:t>
      </w:r>
    </w:p>
    <w:p w:rsidR="009736C0" w:rsidRDefault="009736C0" w:rsidP="00973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C12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736C0" w:rsidRDefault="009736C0" w:rsidP="0097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г. Стародуб</w:t>
      </w:r>
    </w:p>
    <w:p w:rsidR="009736C0" w:rsidRDefault="009736C0" w:rsidP="0097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2018-2019 г.</w:t>
      </w:r>
    </w:p>
    <w:p w:rsidR="00460259" w:rsidRPr="00C124C2" w:rsidRDefault="00460259" w:rsidP="00C1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ФОРМИРОВАНИЕ СЦЕНИЧЕСКОГО ОБРАЗ</w:t>
      </w:r>
      <w:r w:rsidR="00A02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 </w:t>
      </w: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ПОСРЕДСТВОМ  ВОКАЛЬНОГО ИСКУССТВА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Вокальное  пение – это богатые возможности, надёжные пути к постижению вершин мира музыки, к  эстетическому личностному совершенствованию, к устремлённому движению к высотам духовности, универсальным способом освоения духовно-нравственных идеалов. Вокальное искусство  занимает особое место  в современной музыке 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Ведь голос-это особый   природный дар, который  дан  человеку от Бога. Пользоваться певческим голосом человек начинает с детства по мере развития  музыкального слуха и голосового аппарата. С раннего возраста дети  чувствуют  потребность  в  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вокальному искусству, которое способствует развитию творческой фантазии. На занятиях вокала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сопровождением, осваивает основы вокального исполнительства, развивает художественный вкус, расширяет кругозор, познаёт основы актерского мастерства, сценической речи. Вокальное  пение занимает важное место в системе дополнительного образования  и  успешно развивается, вовлекая все больше детей, желающих заниматься творчеством.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Актуальность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проблемы развития и воспитания детского голоса   в вокальном искусстве стоит сегодня  очень остро, так как появилось большое количество вокальных студий, коллективов, всевозможных конкурсов и фестивалей.  Время предъявляет к детскому голосу очень высокие требования.  Исполнение песни на эстраде предполагает не только качественный звук и богатый диапазон звучания, но и мастерство художественного перевоплощения, артистизм, яркое зрелищное шоу. Все это сводится не просто к обучению пению, но и к формированию сценического образа на сцене — одного из важнейших составляющих имиджа маленького артиста,  способного стать проводником к сердцу зрителя.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Новизна </w:t>
      </w:r>
      <w:r w:rsidR="004D4E77"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этой темы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заключается в использовании инновационных педагогических технологий, направленных на формирование сценического образа при исполнении вокального произведения; в введении синтеза искусств: вокала, ритмопластики, актерского мастерства. Сценический образ артиста – это феномен синтетический, связывающий несколько видов искусств.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Целью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 является создание  условий для формирования  сценического образа учащихся на сцене через синтез искусств, способствующих  повышению  уровня  вокального  мастерства и успешной реализации личности. Достижение планируемых результатов предполагает решение следующих </w:t>
      </w: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задач: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развитие сценической речи, образного мышления через пластику и ритмику, импровизацию, эмоциональное раскрепощение;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- стимулирование потребности к творческому самовыражению учащихся;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развитие  умения перевоплощаться в сценический образ;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- формирование  мотивации к концертной деятельности;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- воспитание  эстетического, художественного вкуса;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- совершенствование вокальной культуры  исполнения;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- формирование социального опыта в процессе деятельности учащихся.</w:t>
      </w:r>
    </w:p>
    <w:p w:rsidR="00C124C2" w:rsidRPr="00C124C2" w:rsidRDefault="00C124C2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        </w:t>
      </w:r>
      <w:r w:rsidRPr="00C124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Основой для процесса обучения по формированию сценического образа  вокалиста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является  дополнительн</w:t>
      </w:r>
      <w:r w:rsidR="0085360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ая  общеразвивающая  программа по вокалу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При реализации программы </w:t>
      </w:r>
      <w:r w:rsidR="0085360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педагог часто ста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лк</w:t>
      </w:r>
      <w:r w:rsidR="0085360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ивается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рядом проблем: неточное интонирование мелодии, неправильное певческое дыхание,  вялость артикуляционного аппарата, отсутствие индивидуальной манеры исполнения, отсутствие навыка  сценического выступления, мышечные зажимы, сценическое  волнение  юного певца.  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Постепенное введение разнообразных форм, методов, синтеза искусства в процесс обучения </w:t>
      </w:r>
      <w:r w:rsidR="0085360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приводит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решению данных проблем и высокой мотивации в обучении и стремлению к самообразованию.  На начальном этапе на занятиях применя</w:t>
      </w:r>
      <w:r w:rsidR="0085360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ются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 следующие методы: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словесные: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рассказ, беседа, лекция;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наглядные: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объяснение и иллюстрация сенсорных свойств музыки (звуковысотных, ритмических, тембровых и динамических), показ плакатов с изображением нотного стана, скрипичного ключа и правописанием нот, карточки с обозначениями средств музыкальной выразительности, карточки 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 изображением  ритмического рисунка, портреты композиторов, анкеты, кроссворды, ребусы, загадки, дидактические игры;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репродуктивный -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показ педагогом вокально-технических приемов;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 организации учебно-познавательной деятельности -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использование  аудио- и видеоматериалов  для зрительного восприятия преподаваемого музыкального   материала, помогает  увидеть художественное воплощение образа при исполнении вокального произведения. Выполняются практические задания по исполнению вокальных упражнений.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Фонетический метод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помогает бороться с вялостью артикуляционного аппарата, активизирует  работу гортани и органов дыхания.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  образного сравнения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 на занятии помогает детям в сравнивании различных образов  звучания голоса, развивает  умение  отличать  правильное звукообразование от неправильного и  оценивать собственное исполнение, формирует  навык самоконтроля.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 w:rsidR="0023355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дальнейшем 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этапе обучения дети приобретают навык творческой импровизации, знакомятся  с основами  музыкальной грамоты.  В процесс обучения  внедряется   </w:t>
      </w: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проблемно-поисковый метод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когда перед детьми ставится проблемная  ситуация. </w:t>
      </w:r>
      <w:r w:rsidR="0085360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Обу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ча</w:t>
      </w:r>
      <w:r w:rsidR="0085360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щиеся  путем самостоятельных размышлений  могут  неоднократно повторять отдельные «трудные» места в произведении; упражнения-задания: упражнения в последовательном чередовании – исполнение песен вслух и «про себя» и находить правильное решение.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Практикуется </w:t>
      </w: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 импровизации и сценического движения,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который  помогает развивать  умение держаться и двигаться на сцене, умение исполнять вокальное произведение, быть раскрепощенным перед зрителями и слушателями.</w:t>
      </w:r>
    </w:p>
    <w:p w:rsidR="00460259" w:rsidRPr="00C124C2" w:rsidRDefault="0023355C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Далее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вводится навык двухголосного пения, формируется умение петь в ансамбле, совершенствуется  вокальная  культура  исполнения, формируется социальный опыт в процессе деятельности учащихся. Этому способствует </w:t>
      </w:r>
      <w:r w:rsidR="00460259"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 ансамблевого пения, 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помогающий научить детей слушать и уважать не только себя, но и других. Используется </w:t>
      </w:r>
      <w:r w:rsidR="00460259"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 мысленного пения (И.М.Сеченов), 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который активизирует слуховое внимание, направленное на восприятие и запоминание звукового эталона для подражания,  учит внутренней сосредоточенности в разучиваемом произведении,  предохраняет голос от переутомления. Особенно  это  полезно  перед  выступлением [6,c.124-130].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 эмоционального тренинга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(</w:t>
      </w: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П.И.Сикур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), который пришел в эстрадный вокал из церковного пения. Развивает  воображение и 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способность  запоминать различные эмоциональные состояния, чтобы затем с помощью фантазии, оживлять их и включать в творческий процесс.  Учащиеся  тренируются  произносить текст и петь музыкальные фразы с различным эмоциональным подтекстом (радости, горя, раздражительности и т.п.). При этом очень хорошо развивается эмоциональная выразительность голоса. Используются различные упражнения (пение распевов на гласные, слоги, пение отдельных мелодических фраз из знакомых произведений с различным эмоциональным подтекстом).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В процессе   использ</w:t>
      </w:r>
      <w:r w:rsidR="00BB4D3A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уется 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124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инновационный подход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обучению и воспитанию. Применяются  нетрадиционные форм</w:t>
      </w:r>
      <w:r w:rsidR="0023355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ы занятий: занятие-путешествие ,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занятие-соревнование </w:t>
      </w:r>
      <w:r w:rsidR="0023355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занятие-концерт занятие-объяснение, викторины, тестирование, дискуссии, итоговые занятия, беседы, лекции, интегрированное занятие, просмотр видеоматериалов выступлений детей на международных, всероссийских музыкальных конкурсах («Евровидение»,  «Голос», «Новая волна»), </w:t>
      </w:r>
      <w:r w:rsidR="0023355C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музыкантов,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анализ увиденного и услышанного. При  проведении  таких занятий применяются инновационные технологии: </w:t>
      </w: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индивидуально-дифференцированного обучения,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здоровьесберегающие, игровые</w:t>
      </w:r>
      <w:r w:rsidR="004D4E77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Современные педагогические технологии помогают строить процесс обучения по принципу сотрудничества педагога с учащимися, пробуждают их творческую активность и дают стимул к выполнению нестандартной, нешаблонной, а индивидуальной, креативной деятельности.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Технология  индивидуально-дифференцированного обучения 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помогает учитывать особенности каждого ребенка и направлена на возможно более полное раскрытие его потенциала.  Индивидуальный подход к учащимся предполагает соответствие объема учебной нагрузки и уровня сложности изучаемого материала их индивидуальным возможностям и способностям.</w:t>
      </w:r>
    </w:p>
    <w:p w:rsidR="004D4E77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Применение</w:t>
      </w:r>
    </w:p>
    <w:p w:rsidR="00460259" w:rsidRPr="00C124C2" w:rsidRDefault="004D4E77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педагогом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="00460259"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здоровьесберегающих  технологий 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позволяет укрепить певческое дыхание, артикуляционный аппарат, снять зажатость,  эмоциональное  напряжение, активизировать работу речевого аппарата.  Для этого проводятся  различные виды упражнений: дыхательная гимнастика по методу А.Н.Стрельниковой,  артикуляционная гимнастика В.Емельянова, Карла Орфа, игры-упражнения  для глаз, пальцев, лица («Нарисуй мажорное настроение», «Речевой портрет»).</w:t>
      </w:r>
    </w:p>
    <w:p w:rsidR="00460259" w:rsidRPr="00C124C2" w:rsidRDefault="004D4E77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же на занятиях должны использоваться </w:t>
      </w:r>
      <w:r w:rsidR="00460259"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игровые технологии: 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компьютерные музыкально-дидактические игры, упражнения в игровой  форме  «Сочини песню», вокальная импровизация, 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проговаривание и обыгрывание  скороговорок, упражнения на умение владеть своим лицом и телом - мимические этюды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460259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Исполнение упражнений сопровождается выразительностью, мимикой, жестами, которые помогут   развить сценическое движение и сценическую речь, раскрыть в детях творческое воображение,  фантазию.</w:t>
      </w:r>
    </w:p>
    <w:p w:rsidR="004D4E77" w:rsidRPr="00C124C2" w:rsidRDefault="004D4E77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Вокалист  должен стать художником, создающим сценический образ, перевоплощаясь на сцене. Создание образа для выступления – это трудоемкий, творческий процесс, тщательно отрабатываемый на каждой репетиции. В процессе работы над образом предполагается тщательная проработка таких элементов как качество вокала, манера исполнения с учетом драматургии музыкального материала, артистизм, пластика, сценический костюм и декорации.  </w:t>
      </w:r>
    </w:p>
    <w:tbl>
      <w:tblPr>
        <w:tblW w:w="10025" w:type="dxa"/>
        <w:tblCellMar>
          <w:left w:w="0" w:type="dxa"/>
          <w:right w:w="0" w:type="dxa"/>
        </w:tblCellMar>
        <w:tblLook w:val="04A0"/>
      </w:tblPr>
      <w:tblGrid>
        <w:gridCol w:w="10025"/>
      </w:tblGrid>
      <w:tr w:rsidR="00460259" w:rsidRPr="00C124C2" w:rsidTr="0046025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77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Критерии  оценки:</w:t>
            </w:r>
          </w:p>
          <w:p w:rsidR="00460259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  чистое интонирование;</w:t>
            </w:r>
          </w:p>
          <w:p w:rsidR="00460259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диапазон голоса;</w:t>
            </w:r>
          </w:p>
          <w:p w:rsidR="00460259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музыкальная память;</w:t>
            </w:r>
          </w:p>
          <w:p w:rsidR="00460259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певческое дыхание;                        </w:t>
            </w:r>
          </w:p>
          <w:p w:rsidR="00460259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 - чёткая дикция;                        </w:t>
            </w:r>
          </w:p>
          <w:p w:rsidR="00460259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- творческая импровизация;                      </w:t>
            </w:r>
          </w:p>
          <w:p w:rsidR="00460259" w:rsidRPr="00C124C2" w:rsidRDefault="00460259" w:rsidP="00EA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- эмоциональная       отзывчивость.</w:t>
            </w:r>
          </w:p>
          <w:p w:rsidR="00460259" w:rsidRPr="00C124C2" w:rsidRDefault="00460259" w:rsidP="00460259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124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Важнейшая часть творческой работы детского вокального коллектива – концертно-исполнительская деятельность. Она является логическим завершением всех репетиционных и педагогических процессов. Публичное выступление на концертной эстраде вызывает у детей особое  психологическое состояние, определяющееся эмоциональной приподнятостью, взволнованностью. Участие в концертах  выявляет все возможности коллектива, его художественные достижения, демонстрирует сплоченность, собранность, музыкальность, сценичность. Побывав на сцене в качестве артиста и исполнителя, испытав сценическое волнение и удовлетворение от своего выступления, дети строят множество дальнейших планов, понимая, что для того, чтобы добиться успеха, нужно много работать над собой. Концертные выступления являются  для  детей стимулом к дальнейшей работе, побуждают быть всегда в хорошей исполнительской форме.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Репертуар подбирается с учетом индивидуальных особенностей, возраста, и темперамента ребенка. Он разнообразен, охватывает многие музыкальные стили, жанры, направления.  </w:t>
      </w:r>
    </w:p>
    <w:p w:rsidR="004439FA" w:rsidRPr="00C124C2" w:rsidRDefault="00460259" w:rsidP="004439FA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Каждое концертное выступление анализируется и обсуждается с целью выявления положительных  и отрицательных сторон  в работе и их дальнейшего устранения. Видеозаписи  выступлений  позволят  учащимся услышать и увидеть каждый момент  исполнения. 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Результат</w:t>
      </w:r>
      <w:r w:rsidR="004D4E77"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ом работы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является: сформированность умения перевоплощаться в сценический образ посредством вокального искусства; повышение уровня вокального исполнительства (передача голосом внутреннего эмоционального состояния; повышение мотивации к концертной деятельности;  формирование социального опыта учащихся для успешной реализации личности.</w:t>
      </w:r>
    </w:p>
    <w:p w:rsidR="00C124C2" w:rsidRPr="00C124C2" w:rsidRDefault="00C124C2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Вывод: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Построение </w:t>
      </w:r>
      <w:r w:rsidR="00EA24D1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образовательного 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процесса с применением инновационных технологий и методов, синтеза искусств, направленных на формирование сценического образа, соответствует возможностям  и потребностям детей. Личностно-ориентированный  подх</w:t>
      </w:r>
      <w:r w:rsidR="00EA24D1"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од  к каждому учащемуся помогает раскрыть  его  как  артиста, подчеркнуть</w:t>
      </w: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 его индивидульность.</w:t>
      </w:r>
    </w:p>
    <w:p w:rsidR="00460259" w:rsidRPr="00C124C2" w:rsidRDefault="00460259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Воплощая  сценический образ, учащийся  становится  художником на сцене, оставляя частицу души в сердцах зрителей. </w:t>
      </w:r>
    </w:p>
    <w:p w:rsidR="0023355C" w:rsidRDefault="0023355C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24C2" w:rsidRDefault="00C124C2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24C2" w:rsidRDefault="00C124C2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24C2" w:rsidRPr="00C124C2" w:rsidRDefault="00C124C2" w:rsidP="00460259">
      <w:pPr>
        <w:spacing w:after="3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Список литературы:</w:t>
      </w:r>
    </w:p>
    <w:p w:rsidR="00460259" w:rsidRPr="00C124C2" w:rsidRDefault="00460259" w:rsidP="00460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460259" w:rsidRPr="00C124C2" w:rsidRDefault="00460259" w:rsidP="004602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Белоусенко М.И. Постановка певческого голоса. Белгород, 2006.С.156</w:t>
      </w:r>
    </w:p>
    <w:p w:rsidR="00460259" w:rsidRPr="00C124C2" w:rsidRDefault="00460259" w:rsidP="004602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Гальцова Е.А  Детско-юношеский театр мюзикла. Волгоград, 2009.С.265</w:t>
      </w:r>
    </w:p>
    <w:p w:rsidR="00460259" w:rsidRPr="00C124C2" w:rsidRDefault="00460259" w:rsidP="004602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Кирюшин В.В. Эмоционально-образный анализ развивающих песен. Москва, 2010. С.65</w:t>
      </w:r>
    </w:p>
    <w:p w:rsidR="00460259" w:rsidRPr="00C124C2" w:rsidRDefault="00460259" w:rsidP="004602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Рутбер И. Г.  Пантомима, движение и образ. Москва, 2005. С.160</w:t>
      </w:r>
    </w:p>
    <w:p w:rsidR="00460259" w:rsidRPr="00C124C2" w:rsidRDefault="00460259" w:rsidP="004602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Савкова З. В. Как сделать голос сценическим. Москва, 2007. С.135</w:t>
      </w:r>
    </w:p>
    <w:p w:rsidR="00460259" w:rsidRPr="00C124C2" w:rsidRDefault="00460259" w:rsidP="004602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Суязова Г.А.  Мир вокального искусства  (программа, разработки занятий, методические рекомендации). Волгоград, 2007.С.138</w:t>
      </w:r>
    </w:p>
    <w:p w:rsidR="00460259" w:rsidRPr="00C124C2" w:rsidRDefault="00460259" w:rsidP="004602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4C2">
        <w:rPr>
          <w:rFonts w:ascii="Times New Roman" w:eastAsia="Times New Roman" w:hAnsi="Times New Roman" w:cs="Times New Roman"/>
          <w:color w:val="000000"/>
          <w:sz w:val="32"/>
          <w:szCs w:val="32"/>
        </w:rPr>
        <w:t>Трифонова И.А.  Фонопедический  метод  развития  голоса (методическая разработка). Санкт-Петербург, 2002г. С.65</w:t>
      </w:r>
    </w:p>
    <w:p w:rsidR="00EA24D1" w:rsidRPr="00C124C2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24D1" w:rsidRPr="00460259" w:rsidRDefault="00EA24D1" w:rsidP="00EA2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EA24D1" w:rsidRPr="00460259" w:rsidSect="00EA24D1">
      <w:headerReference w:type="default" r:id="rId8"/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64" w:rsidRDefault="00100464" w:rsidP="00EA24D1">
      <w:pPr>
        <w:spacing w:after="0" w:line="240" w:lineRule="auto"/>
      </w:pPr>
      <w:r>
        <w:separator/>
      </w:r>
    </w:p>
  </w:endnote>
  <w:endnote w:type="continuationSeparator" w:id="1">
    <w:p w:rsidR="00100464" w:rsidRDefault="00100464" w:rsidP="00EA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64" w:rsidRDefault="00100464" w:rsidP="00EA24D1">
      <w:pPr>
        <w:spacing w:after="0" w:line="240" w:lineRule="auto"/>
      </w:pPr>
      <w:r>
        <w:separator/>
      </w:r>
    </w:p>
  </w:footnote>
  <w:footnote w:type="continuationSeparator" w:id="1">
    <w:p w:rsidR="00100464" w:rsidRDefault="00100464" w:rsidP="00EA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D1" w:rsidRDefault="00EA24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FA4"/>
    <w:multiLevelType w:val="multilevel"/>
    <w:tmpl w:val="8EF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259"/>
    <w:rsid w:val="000145A0"/>
    <w:rsid w:val="00100464"/>
    <w:rsid w:val="0023355C"/>
    <w:rsid w:val="004439FA"/>
    <w:rsid w:val="00460259"/>
    <w:rsid w:val="004D4E77"/>
    <w:rsid w:val="00715B91"/>
    <w:rsid w:val="007743A0"/>
    <w:rsid w:val="0085360C"/>
    <w:rsid w:val="00893D44"/>
    <w:rsid w:val="009736C0"/>
    <w:rsid w:val="00A02519"/>
    <w:rsid w:val="00A26DAE"/>
    <w:rsid w:val="00BB4D3A"/>
    <w:rsid w:val="00C124C2"/>
    <w:rsid w:val="00C23082"/>
    <w:rsid w:val="00EA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259"/>
    <w:rPr>
      <w:b/>
      <w:bCs/>
    </w:rPr>
  </w:style>
  <w:style w:type="character" w:customStyle="1" w:styleId="apple-converted-space">
    <w:name w:val="apple-converted-space"/>
    <w:basedOn w:val="a0"/>
    <w:rsid w:val="00460259"/>
  </w:style>
  <w:style w:type="character" w:styleId="a5">
    <w:name w:val="Emphasis"/>
    <w:basedOn w:val="a0"/>
    <w:uiPriority w:val="20"/>
    <w:qFormat/>
    <w:rsid w:val="00460259"/>
    <w:rPr>
      <w:i/>
      <w:iCs/>
    </w:rPr>
  </w:style>
  <w:style w:type="paragraph" w:styleId="a6">
    <w:name w:val="header"/>
    <w:basedOn w:val="a"/>
    <w:link w:val="a7"/>
    <w:uiPriority w:val="99"/>
    <w:unhideWhenUsed/>
    <w:rsid w:val="00EA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4D1"/>
  </w:style>
  <w:style w:type="paragraph" w:styleId="a8">
    <w:name w:val="footer"/>
    <w:basedOn w:val="a"/>
    <w:link w:val="a9"/>
    <w:uiPriority w:val="99"/>
    <w:semiHidden/>
    <w:unhideWhenUsed/>
    <w:rsid w:val="00EA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CF06-7771-4A27-A926-7B3A8DA2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сцд</dc:creator>
  <cp:keywords/>
  <dc:description/>
  <cp:lastModifiedBy>Оксана_Сергеевна</cp:lastModifiedBy>
  <cp:revision>8</cp:revision>
  <cp:lastPrinted>2020-01-09T09:22:00Z</cp:lastPrinted>
  <dcterms:created xsi:type="dcterms:W3CDTF">2020-01-09T07:45:00Z</dcterms:created>
  <dcterms:modified xsi:type="dcterms:W3CDTF">2020-01-28T12:53:00Z</dcterms:modified>
</cp:coreProperties>
</file>