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2DB" w:rsidRDefault="005D32DB" w:rsidP="008C28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</w:t>
      </w:r>
    </w:p>
    <w:p w:rsidR="005D32DB" w:rsidRDefault="005D32DB" w:rsidP="008C28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дополнительного образования детей</w:t>
      </w:r>
    </w:p>
    <w:p w:rsidR="005D32DB" w:rsidRDefault="005D32DB" w:rsidP="008C28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Стародубский центр детского творчества</w:t>
      </w:r>
    </w:p>
    <w:p w:rsidR="005D32DB" w:rsidRPr="005D32DB" w:rsidRDefault="005D32DB" w:rsidP="008C28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80B" w:rsidRDefault="00B6423A" w:rsidP="008C28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280B">
        <w:rPr>
          <w:rFonts w:ascii="Times New Roman" w:hAnsi="Times New Roman" w:cs="Times New Roman"/>
          <w:b/>
          <w:sz w:val="36"/>
          <w:szCs w:val="36"/>
        </w:rPr>
        <w:t xml:space="preserve">Мастер-класс </w:t>
      </w:r>
    </w:p>
    <w:p w:rsidR="00577DA3" w:rsidRDefault="00B67F14" w:rsidP="008C28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280B">
        <w:rPr>
          <w:rFonts w:ascii="Times New Roman" w:hAnsi="Times New Roman" w:cs="Times New Roman"/>
          <w:b/>
          <w:sz w:val="36"/>
          <w:szCs w:val="36"/>
        </w:rPr>
        <w:t>«Изготовление открытки-туннеля «9 мая»</w:t>
      </w:r>
    </w:p>
    <w:p w:rsidR="005D32DB" w:rsidRDefault="005D32DB" w:rsidP="008C280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298913" cy="4398682"/>
            <wp:effectExtent l="0" t="0" r="0" b="1905"/>
            <wp:docPr id="5" name="Рисунок 5" descr="C:\Users\Светлана\AppData\Local\Microsoft\Windows\Temporary Internet Files\Content.Word\SDC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Microsoft\Windows\Temporary Internet Files\Content.Word\SDC126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22" cy="44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DB" w:rsidRDefault="005D32DB" w:rsidP="008C280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E5636" w:rsidRPr="003E5636" w:rsidRDefault="003E5636" w:rsidP="003E5636">
      <w:pPr>
        <w:jc w:val="right"/>
        <w:rPr>
          <w:rFonts w:ascii="Times New Roman" w:hAnsi="Times New Roman" w:cs="Times New Roman"/>
          <w:sz w:val="28"/>
          <w:szCs w:val="28"/>
        </w:rPr>
      </w:pPr>
      <w:r w:rsidRPr="003E5636">
        <w:rPr>
          <w:rFonts w:ascii="Times New Roman" w:hAnsi="Times New Roman" w:cs="Times New Roman"/>
          <w:sz w:val="28"/>
          <w:szCs w:val="28"/>
        </w:rPr>
        <w:t>Автор: педагог дополнительного образования</w:t>
      </w:r>
    </w:p>
    <w:p w:rsidR="003E5636" w:rsidRDefault="003E5636" w:rsidP="003E563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E5636">
        <w:rPr>
          <w:rFonts w:ascii="Times New Roman" w:hAnsi="Times New Roman" w:cs="Times New Roman"/>
          <w:sz w:val="28"/>
          <w:szCs w:val="28"/>
        </w:rPr>
        <w:t>Поклонская</w:t>
      </w:r>
      <w:proofErr w:type="spellEnd"/>
      <w:r w:rsidRPr="003E5636"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</w:p>
    <w:p w:rsidR="003E5636" w:rsidRDefault="003E5636" w:rsidP="003E563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F2B" w:rsidRDefault="00E10F2B" w:rsidP="003E56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5636" w:rsidRDefault="003E5636" w:rsidP="003E563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тародуб</w:t>
      </w:r>
      <w:proofErr w:type="spellEnd"/>
    </w:p>
    <w:p w:rsidR="003E5636" w:rsidRPr="003E5636" w:rsidRDefault="003E5636" w:rsidP="00E10F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2013г.</w:t>
      </w:r>
    </w:p>
    <w:p w:rsidR="005D32DB" w:rsidRPr="005D32DB" w:rsidRDefault="005D32DB" w:rsidP="005D32DB">
      <w:pPr>
        <w:rPr>
          <w:rFonts w:ascii="Times New Roman" w:hAnsi="Times New Roman" w:cs="Times New Roman"/>
          <w:sz w:val="28"/>
          <w:szCs w:val="28"/>
        </w:rPr>
      </w:pPr>
      <w:r w:rsidRPr="005D32DB">
        <w:rPr>
          <w:rFonts w:ascii="Times New Roman" w:hAnsi="Times New Roman" w:cs="Times New Roman"/>
          <w:sz w:val="28"/>
          <w:szCs w:val="28"/>
        </w:rPr>
        <w:lastRenderedPageBreak/>
        <w:t>Выполнение любой открытки-туннеля включает в себя несколько этапов:</w:t>
      </w:r>
    </w:p>
    <w:p w:rsidR="006A3638" w:rsidRPr="008C280B" w:rsidRDefault="00B6423A" w:rsidP="006A36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sz w:val="28"/>
          <w:szCs w:val="28"/>
        </w:rPr>
        <w:t>Разработать эскиз открытки, при этом нужно сразу решить каким будет отверстие открытки: круглым, квадратным и т.д.</w:t>
      </w:r>
      <w:r w:rsidR="006A3638" w:rsidRPr="008C280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423A" w:rsidRDefault="006A3638" w:rsidP="006A3638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6EADD5" wp14:editId="080FA723">
            <wp:extent cx="2581275" cy="3423830"/>
            <wp:effectExtent l="0" t="0" r="0" b="5715"/>
            <wp:docPr id="2" name="Рисунок 2" descr="D:\Pictures\зима 2012-13\SDC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зима 2012-13\SDC12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2886" r="3495" b="4949"/>
                    <a:stretch/>
                  </pic:blipFill>
                  <pic:spPr bwMode="auto">
                    <a:xfrm>
                      <a:off x="0" y="0"/>
                      <a:ext cx="2589171" cy="34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636" w:rsidRPr="008C280B" w:rsidRDefault="003E5636" w:rsidP="006A36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3638" w:rsidRPr="003E5636" w:rsidRDefault="00B6423A" w:rsidP="006A3638">
      <w:pPr>
        <w:pStyle w:val="a3"/>
        <w:numPr>
          <w:ilvl w:val="0"/>
          <w:numId w:val="1"/>
        </w:numPr>
        <w:spacing w:after="0"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280B">
        <w:rPr>
          <w:rFonts w:ascii="Times New Roman" w:hAnsi="Times New Roman" w:cs="Times New Roman"/>
          <w:sz w:val="28"/>
          <w:szCs w:val="28"/>
        </w:rPr>
        <w:t>Определить, сколько планов бу</w:t>
      </w:r>
      <w:r w:rsidR="008C069A" w:rsidRPr="008C280B">
        <w:rPr>
          <w:rFonts w:ascii="Times New Roman" w:hAnsi="Times New Roman" w:cs="Times New Roman"/>
          <w:sz w:val="28"/>
          <w:szCs w:val="28"/>
        </w:rPr>
        <w:t>д</w:t>
      </w:r>
      <w:r w:rsidRPr="008C280B">
        <w:rPr>
          <w:rFonts w:ascii="Times New Roman" w:hAnsi="Times New Roman" w:cs="Times New Roman"/>
          <w:sz w:val="28"/>
          <w:szCs w:val="28"/>
        </w:rPr>
        <w:t xml:space="preserve">ет в открытке. </w:t>
      </w:r>
      <w:proofErr w:type="gramStart"/>
      <w:r w:rsidRPr="008C280B">
        <w:rPr>
          <w:rFonts w:ascii="Times New Roman" w:hAnsi="Times New Roman" w:cs="Times New Roman"/>
          <w:sz w:val="28"/>
          <w:szCs w:val="28"/>
        </w:rPr>
        <w:t>На эскизе они отмечены разным цветом.</w:t>
      </w:r>
      <w:r w:rsidR="008C280B" w:rsidRPr="008C280B">
        <w:rPr>
          <w:rFonts w:ascii="Times New Roman" w:hAnsi="Times New Roman" w:cs="Times New Roman"/>
          <w:sz w:val="28"/>
          <w:szCs w:val="28"/>
        </w:rPr>
        <w:t xml:space="preserve"> </w:t>
      </w:r>
      <w:r w:rsidR="008C069A" w:rsidRPr="008C280B">
        <w:rPr>
          <w:rFonts w:ascii="Times New Roman" w:hAnsi="Times New Roman" w:cs="Times New Roman"/>
          <w:sz w:val="28"/>
          <w:szCs w:val="28"/>
        </w:rPr>
        <w:t xml:space="preserve">1 план – черный, 2 план – желтый, 3 план – зеленый, </w:t>
      </w:r>
      <w:r w:rsidR="00E10F2B">
        <w:rPr>
          <w:rFonts w:ascii="Times New Roman" w:hAnsi="Times New Roman" w:cs="Times New Roman"/>
          <w:sz w:val="28"/>
          <w:szCs w:val="28"/>
        </w:rPr>
        <w:t xml:space="preserve">   </w:t>
      </w:r>
      <w:r w:rsidR="008C069A" w:rsidRPr="008C280B">
        <w:rPr>
          <w:rFonts w:ascii="Times New Roman" w:hAnsi="Times New Roman" w:cs="Times New Roman"/>
          <w:sz w:val="28"/>
          <w:szCs w:val="28"/>
        </w:rPr>
        <w:t>4 план – красный.</w:t>
      </w:r>
      <w:r w:rsidR="006A3638" w:rsidRPr="008C280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3E5636" w:rsidRPr="008C280B" w:rsidRDefault="003E5636" w:rsidP="003E5636">
      <w:pPr>
        <w:pStyle w:val="a3"/>
        <w:spacing w:after="0"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069A" w:rsidRPr="008C280B" w:rsidRDefault="006A3638" w:rsidP="006A3638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BACA0" wp14:editId="186A57D6">
            <wp:extent cx="2552700" cy="3409427"/>
            <wp:effectExtent l="0" t="0" r="0" b="635"/>
            <wp:docPr id="3" name="Рисунок 3" descr="D:\Pictures\зима 2012-13\SDC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зима 2012-13\SDC12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4449" r="4666" b="4215"/>
                    <a:stretch/>
                  </pic:blipFill>
                  <pic:spPr bwMode="auto">
                    <a:xfrm>
                      <a:off x="0" y="0"/>
                      <a:ext cx="2554042" cy="34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1D3" w:rsidRDefault="008C069A" w:rsidP="008C28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sz w:val="28"/>
          <w:szCs w:val="28"/>
        </w:rPr>
        <w:lastRenderedPageBreak/>
        <w:t>Готовим нужные нам материалы и инструменты. Нам понадобится:</w:t>
      </w:r>
      <w:r w:rsidR="00E92138" w:rsidRPr="008C280B">
        <w:rPr>
          <w:rFonts w:ascii="Times New Roman" w:hAnsi="Times New Roman" w:cs="Times New Roman"/>
          <w:sz w:val="28"/>
          <w:szCs w:val="28"/>
        </w:rPr>
        <w:t xml:space="preserve"> канцелярский нож, циркуль, карандаш, ластик, линейка, клей ПВА, черный картон 15</w:t>
      </w:r>
      <w:r w:rsidR="00E92138" w:rsidRPr="008C280B">
        <w:rPr>
          <w:rFonts w:ascii="Times New Roman" w:hAnsi="Times New Roman" w:cs="Times New Roman"/>
          <w:sz w:val="28"/>
          <w:szCs w:val="28"/>
        </w:rPr>
        <w:sym w:font="Symbol" w:char="F0B4"/>
      </w:r>
      <w:r w:rsidR="00E92138" w:rsidRPr="008C280B">
        <w:rPr>
          <w:rFonts w:ascii="Times New Roman" w:hAnsi="Times New Roman" w:cs="Times New Roman"/>
          <w:sz w:val="28"/>
          <w:szCs w:val="28"/>
        </w:rPr>
        <w:t>20 см, красный картон 15</w:t>
      </w:r>
      <w:r w:rsidR="00E92138" w:rsidRPr="008C280B">
        <w:rPr>
          <w:rFonts w:ascii="Times New Roman" w:hAnsi="Times New Roman" w:cs="Times New Roman"/>
          <w:sz w:val="28"/>
          <w:szCs w:val="28"/>
        </w:rPr>
        <w:sym w:font="Symbol" w:char="F0B4"/>
      </w:r>
      <w:r w:rsidR="00E92138" w:rsidRPr="008C280B">
        <w:rPr>
          <w:rFonts w:ascii="Times New Roman" w:hAnsi="Times New Roman" w:cs="Times New Roman"/>
          <w:sz w:val="28"/>
          <w:szCs w:val="28"/>
        </w:rPr>
        <w:t>20 см, 3 штуки белого картона или ватмана 15</w:t>
      </w:r>
      <w:r w:rsidR="00E92138" w:rsidRPr="008C280B">
        <w:rPr>
          <w:rFonts w:ascii="Times New Roman" w:hAnsi="Times New Roman" w:cs="Times New Roman"/>
          <w:sz w:val="28"/>
          <w:szCs w:val="28"/>
        </w:rPr>
        <w:sym w:font="Symbol" w:char="F0B4"/>
      </w:r>
      <w:r w:rsidR="00E92138" w:rsidRPr="008C280B">
        <w:rPr>
          <w:rFonts w:ascii="Times New Roman" w:hAnsi="Times New Roman" w:cs="Times New Roman"/>
          <w:sz w:val="28"/>
          <w:szCs w:val="28"/>
        </w:rPr>
        <w:t>20 см</w:t>
      </w:r>
      <w:r w:rsidR="006E7544" w:rsidRPr="008C280B">
        <w:rPr>
          <w:rFonts w:ascii="Times New Roman" w:hAnsi="Times New Roman" w:cs="Times New Roman"/>
          <w:sz w:val="28"/>
          <w:szCs w:val="28"/>
        </w:rPr>
        <w:t>,2 штуки белого картона или ватмана 8</w:t>
      </w:r>
      <w:r w:rsidR="006E7544" w:rsidRPr="008C280B">
        <w:rPr>
          <w:rFonts w:ascii="Times New Roman" w:hAnsi="Times New Roman" w:cs="Times New Roman"/>
          <w:sz w:val="28"/>
          <w:szCs w:val="28"/>
        </w:rPr>
        <w:sym w:font="Symbol" w:char="F0B4"/>
      </w:r>
      <w:r w:rsidR="006E7544" w:rsidRPr="008C280B">
        <w:rPr>
          <w:rFonts w:ascii="Times New Roman" w:hAnsi="Times New Roman" w:cs="Times New Roman"/>
          <w:sz w:val="28"/>
          <w:szCs w:val="28"/>
        </w:rPr>
        <w:t>20 см, 3 полоски оранжевого картона 3</w:t>
      </w:r>
      <w:r w:rsidR="006E7544" w:rsidRPr="008C280B">
        <w:rPr>
          <w:rFonts w:ascii="Times New Roman" w:hAnsi="Times New Roman" w:cs="Times New Roman"/>
          <w:sz w:val="28"/>
          <w:szCs w:val="28"/>
        </w:rPr>
        <w:sym w:font="Symbol" w:char="F0B4"/>
      </w:r>
      <w:r w:rsidR="006E7544" w:rsidRPr="008C280B">
        <w:rPr>
          <w:rFonts w:ascii="Times New Roman" w:hAnsi="Times New Roman" w:cs="Times New Roman"/>
          <w:sz w:val="28"/>
          <w:szCs w:val="28"/>
        </w:rPr>
        <w:t>20 см.</w:t>
      </w:r>
      <w:r w:rsidR="009771D3">
        <w:rPr>
          <w:rFonts w:ascii="Times New Roman" w:hAnsi="Times New Roman" w:cs="Times New Roman"/>
          <w:sz w:val="28"/>
          <w:szCs w:val="28"/>
        </w:rPr>
        <w:t xml:space="preserve"> Картон может быть двусторонним.</w:t>
      </w:r>
    </w:p>
    <w:p w:rsidR="008C069A" w:rsidRPr="008C280B" w:rsidRDefault="008C280B" w:rsidP="009771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FB5F5" wp14:editId="59B461F4">
            <wp:extent cx="3448050" cy="2734998"/>
            <wp:effectExtent l="0" t="0" r="0" b="8255"/>
            <wp:docPr id="1" name="Рисунок 1" descr="D:\Pictures\зима 2012-13\SDC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зима 2012-13\SDC12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61" cy="273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4A" w:rsidRDefault="006E7544" w:rsidP="008C28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sz w:val="28"/>
          <w:szCs w:val="28"/>
        </w:rPr>
        <w:t xml:space="preserve">На белом и красном картоне размечаем в центре круг диаметром </w:t>
      </w:r>
      <w:r w:rsidR="00B67F14" w:rsidRPr="008C280B">
        <w:rPr>
          <w:rFonts w:ascii="Times New Roman" w:hAnsi="Times New Roman" w:cs="Times New Roman"/>
          <w:sz w:val="28"/>
          <w:szCs w:val="28"/>
        </w:rPr>
        <w:t xml:space="preserve">11 см. </w:t>
      </w:r>
      <w:r w:rsidR="00CC3CB1" w:rsidRPr="008C280B">
        <w:rPr>
          <w:rFonts w:ascii="Times New Roman" w:hAnsi="Times New Roman" w:cs="Times New Roman"/>
          <w:sz w:val="28"/>
          <w:szCs w:val="28"/>
        </w:rPr>
        <w:t xml:space="preserve">В красном круге рисуем цифру 9, ниже слово «мая». В белых кругах намечаем веточки с цветочками. </w:t>
      </w:r>
      <w:r w:rsidR="00F14A4A" w:rsidRPr="008C280B">
        <w:rPr>
          <w:rFonts w:ascii="Times New Roman" w:hAnsi="Times New Roman" w:cs="Times New Roman"/>
          <w:sz w:val="28"/>
          <w:szCs w:val="28"/>
        </w:rPr>
        <w:t>Можно перевести через копировальную бумагу. Нужно помнить, что намечать лучше с изнанки и в зеркальном отражении.</w:t>
      </w:r>
      <w:r w:rsidR="008C280B" w:rsidRPr="008C28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28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C280B" w:rsidRPr="008C280B" w:rsidRDefault="008C280B" w:rsidP="008C280B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2B32B">
            <wp:extent cx="2676525" cy="356616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A4A" w:rsidRDefault="00F14A4A" w:rsidP="00E921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sz w:val="28"/>
          <w:szCs w:val="28"/>
        </w:rPr>
        <w:lastRenderedPageBreak/>
        <w:t>При помощи канцелярского ножа вырезать детали. Мелкие элементы можно вырезать маникюрными ножницами.</w:t>
      </w:r>
      <w:r w:rsidR="00E6798A" w:rsidRPr="008C280B">
        <w:rPr>
          <w:rFonts w:ascii="Times New Roman" w:hAnsi="Times New Roman" w:cs="Times New Roman"/>
          <w:sz w:val="28"/>
          <w:szCs w:val="28"/>
        </w:rPr>
        <w:t xml:space="preserve"> Красный картон – это лицевая обложка открытки.</w:t>
      </w:r>
    </w:p>
    <w:p w:rsidR="00FA57DD" w:rsidRDefault="00FA57DD" w:rsidP="00FA57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280B" w:rsidRDefault="008C280B" w:rsidP="008C28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189" cy="3486150"/>
            <wp:effectExtent l="0" t="0" r="0" b="0"/>
            <wp:docPr id="7" name="Рисунок 7" descr="D:\Pictures\зима 2012-13\SDC1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зима 2012-13\SDC12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15" cy="34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D" w:rsidRDefault="00FA57DD" w:rsidP="008C28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57DD" w:rsidRDefault="00FA57DD" w:rsidP="008C28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57DD" w:rsidRPr="008C280B" w:rsidRDefault="00FA57DD" w:rsidP="008C28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873200"/>
            <wp:effectExtent l="0" t="0" r="0" b="0"/>
            <wp:docPr id="10" name="Рисунок 10" descr="D:\Pictures\зима 2012-13\SDC1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зима 2012-13\SDC125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73" cy="38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A" w:rsidRDefault="00F14A4A" w:rsidP="00E921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sz w:val="28"/>
          <w:szCs w:val="28"/>
        </w:rPr>
        <w:lastRenderedPageBreak/>
        <w:t>На черный картон наклеиваем оранжевые полоски</w:t>
      </w:r>
      <w:r w:rsidR="00E6798A" w:rsidRPr="008C280B">
        <w:rPr>
          <w:rFonts w:ascii="Times New Roman" w:hAnsi="Times New Roman" w:cs="Times New Roman"/>
          <w:sz w:val="28"/>
          <w:szCs w:val="28"/>
        </w:rPr>
        <w:t>, имитируя георгиевскую ленту. Это изнаночная сторона открытки.</w:t>
      </w:r>
      <w:r w:rsidR="009771D3">
        <w:rPr>
          <w:rFonts w:ascii="Times New Roman" w:hAnsi="Times New Roman" w:cs="Times New Roman"/>
          <w:sz w:val="28"/>
          <w:szCs w:val="28"/>
        </w:rPr>
        <w:t xml:space="preserve"> Если картон односторонний, украшаем его с другой стороны (по желанию). </w:t>
      </w:r>
    </w:p>
    <w:p w:rsidR="00FA57DD" w:rsidRPr="00FA57DD" w:rsidRDefault="00FA57DD" w:rsidP="00FA57DD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700879"/>
            <wp:effectExtent l="0" t="0" r="0" b="0"/>
            <wp:docPr id="9" name="Рисунок 9" descr="D:\Pictures\зима 2012-13\SDC1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зима 2012-13\SDC125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0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DD" w:rsidRDefault="00E6798A" w:rsidP="00FA57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71D3">
        <w:rPr>
          <w:rFonts w:ascii="Times New Roman" w:hAnsi="Times New Roman" w:cs="Times New Roman"/>
          <w:sz w:val="28"/>
          <w:szCs w:val="28"/>
        </w:rPr>
        <w:t>Белый картон или ватман 8</w:t>
      </w:r>
      <w:r w:rsidRPr="008C280B">
        <w:rPr>
          <w:rFonts w:ascii="Times New Roman" w:hAnsi="Times New Roman" w:cs="Times New Roman"/>
          <w:sz w:val="28"/>
          <w:szCs w:val="28"/>
        </w:rPr>
        <w:sym w:font="Symbol" w:char="F0B4"/>
      </w:r>
      <w:r w:rsidRPr="009771D3">
        <w:rPr>
          <w:rFonts w:ascii="Times New Roman" w:hAnsi="Times New Roman" w:cs="Times New Roman"/>
          <w:sz w:val="28"/>
          <w:szCs w:val="28"/>
        </w:rPr>
        <w:t>20 см расчерчиваем вдоль на полоски по    1 см и складываем г</w:t>
      </w:r>
      <w:r w:rsidR="009771D3" w:rsidRPr="009771D3">
        <w:rPr>
          <w:rFonts w:ascii="Times New Roman" w:hAnsi="Times New Roman" w:cs="Times New Roman"/>
          <w:sz w:val="28"/>
          <w:szCs w:val="28"/>
        </w:rPr>
        <w:t xml:space="preserve">армошкой. Это </w:t>
      </w:r>
      <w:proofErr w:type="spellStart"/>
      <w:r w:rsidR="009771D3" w:rsidRPr="009771D3">
        <w:rPr>
          <w:rFonts w:ascii="Times New Roman" w:hAnsi="Times New Roman" w:cs="Times New Roman"/>
          <w:sz w:val="28"/>
          <w:szCs w:val="28"/>
        </w:rPr>
        <w:t>боковинки</w:t>
      </w:r>
      <w:proofErr w:type="spellEnd"/>
      <w:r w:rsidR="009771D3" w:rsidRPr="009771D3">
        <w:rPr>
          <w:rFonts w:ascii="Times New Roman" w:hAnsi="Times New Roman" w:cs="Times New Roman"/>
          <w:sz w:val="28"/>
          <w:szCs w:val="28"/>
        </w:rPr>
        <w:t xml:space="preserve"> открытки</w:t>
      </w:r>
      <w:r w:rsidR="00FA57DD" w:rsidRPr="009771D3">
        <w:rPr>
          <w:rFonts w:ascii="Times New Roman" w:hAnsi="Times New Roman" w:cs="Times New Roman"/>
          <w:sz w:val="28"/>
          <w:szCs w:val="28"/>
        </w:rPr>
        <w:t>.</w:t>
      </w:r>
      <w:r w:rsidR="009771D3" w:rsidRPr="00977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1D3" w:rsidRPr="009771D3" w:rsidRDefault="009771D3" w:rsidP="009771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57DD" w:rsidRPr="008C280B" w:rsidRDefault="00FA57DD" w:rsidP="00FA57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768A9">
            <wp:extent cx="2836858" cy="326707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06" cy="32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98A" w:rsidRDefault="00E6798A" w:rsidP="00E921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280B">
        <w:rPr>
          <w:rFonts w:ascii="Times New Roman" w:hAnsi="Times New Roman" w:cs="Times New Roman"/>
          <w:sz w:val="28"/>
          <w:szCs w:val="28"/>
        </w:rPr>
        <w:lastRenderedPageBreak/>
        <w:t>Начинаем собирать открытку: приклеиваем к боковым частям</w:t>
      </w:r>
      <w:r w:rsidR="005D32DB">
        <w:rPr>
          <w:rFonts w:ascii="Times New Roman" w:hAnsi="Times New Roman" w:cs="Times New Roman"/>
          <w:sz w:val="28"/>
          <w:szCs w:val="28"/>
        </w:rPr>
        <w:t xml:space="preserve"> обе</w:t>
      </w:r>
      <w:r w:rsidRPr="008C280B">
        <w:rPr>
          <w:rFonts w:ascii="Times New Roman" w:hAnsi="Times New Roman" w:cs="Times New Roman"/>
          <w:sz w:val="28"/>
          <w:szCs w:val="28"/>
        </w:rPr>
        <w:t xml:space="preserve"> обложки, затем вставляем серединки</w:t>
      </w:r>
      <w:r w:rsidR="00E10F2B">
        <w:rPr>
          <w:rFonts w:ascii="Times New Roman" w:hAnsi="Times New Roman" w:cs="Times New Roman"/>
          <w:sz w:val="28"/>
          <w:szCs w:val="28"/>
        </w:rPr>
        <w:t>. Открытка готова!</w:t>
      </w:r>
      <w:bookmarkStart w:id="0" w:name="_GoBack"/>
      <w:bookmarkEnd w:id="0"/>
      <w:r w:rsidR="00B67F14" w:rsidRPr="008C280B">
        <w:rPr>
          <w:rFonts w:ascii="Times New Roman" w:hAnsi="Times New Roman" w:cs="Times New Roman"/>
          <w:sz w:val="28"/>
          <w:szCs w:val="28"/>
        </w:rPr>
        <w:t xml:space="preserve"> При желании можно украсить её акриловыми красками.</w:t>
      </w:r>
    </w:p>
    <w:p w:rsidR="008C069A" w:rsidRPr="009771D3" w:rsidRDefault="00FA57DD" w:rsidP="009771D3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B5E11" wp14:editId="3DB46C65">
            <wp:extent cx="2592079" cy="3663576"/>
            <wp:effectExtent l="0" t="0" r="0" b="0"/>
            <wp:docPr id="12" name="Рисунок 12" descr="D:\Pictures\зима 2012-13\SDC1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зима 2012-13\SDC125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F3DB3" wp14:editId="56DEE227">
            <wp:extent cx="2731247" cy="368748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68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7DD" w:rsidRDefault="00FA57DD" w:rsidP="00FA57DD">
      <w:pPr>
        <w:ind w:left="1560"/>
      </w:pPr>
      <w:r>
        <w:rPr>
          <w:noProof/>
          <w:lang w:eastAsia="ru-RU"/>
        </w:rPr>
        <w:drawing>
          <wp:inline distT="0" distB="0" distL="0" distR="0">
            <wp:extent cx="3168308" cy="4476376"/>
            <wp:effectExtent l="0" t="0" r="0" b="635"/>
            <wp:docPr id="14" name="Рисунок 14" descr="D:\Pictures\зима 2012-13\SDC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зима 2012-13\SDC126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52" cy="44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7DD" w:rsidSect="006A3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13E24"/>
    <w:multiLevelType w:val="hybridMultilevel"/>
    <w:tmpl w:val="EB4C6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23A"/>
    <w:rsid w:val="003E5636"/>
    <w:rsid w:val="00577DA3"/>
    <w:rsid w:val="005D32DB"/>
    <w:rsid w:val="006A3638"/>
    <w:rsid w:val="006E7544"/>
    <w:rsid w:val="008C069A"/>
    <w:rsid w:val="008C280B"/>
    <w:rsid w:val="009771D3"/>
    <w:rsid w:val="00B6423A"/>
    <w:rsid w:val="00B67F14"/>
    <w:rsid w:val="00CC3CB1"/>
    <w:rsid w:val="00E10F2B"/>
    <w:rsid w:val="00E6798A"/>
    <w:rsid w:val="00E92138"/>
    <w:rsid w:val="00F14A4A"/>
    <w:rsid w:val="00FA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2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2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7F34B-191D-4A32-8EAD-31E12C76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11</cp:revision>
  <dcterms:created xsi:type="dcterms:W3CDTF">2013-03-20T16:46:00Z</dcterms:created>
  <dcterms:modified xsi:type="dcterms:W3CDTF">2013-04-07T18:46:00Z</dcterms:modified>
</cp:coreProperties>
</file>