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98" w:rsidRDefault="00423898" w:rsidP="000F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F0F99" w:rsidRPr="007F0F99" w:rsidRDefault="009403D4" w:rsidP="00E357E2">
      <w:pPr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Администрация Стародубского муниципального округа</w:t>
      </w:r>
    </w:p>
    <w:p w:rsidR="007F0F99" w:rsidRPr="007F0F99" w:rsidRDefault="00BE4389" w:rsidP="000F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0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Муниципальное бюджетное образо</w:t>
      </w:r>
      <w:r w:rsidR="007F0F99" w:rsidRPr="007F0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вательное учреждение </w:t>
      </w:r>
    </w:p>
    <w:p w:rsidR="00BE4389" w:rsidRPr="007F0F99" w:rsidRDefault="007F0F99" w:rsidP="000F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дополнительного образования</w:t>
      </w:r>
    </w:p>
    <w:p w:rsidR="00BE4389" w:rsidRPr="007F0F99" w:rsidRDefault="00BE4389" w:rsidP="000F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0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Старо</w:t>
      </w:r>
      <w:r w:rsidR="007F0F99" w:rsidRPr="007F0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дубский центр детского творчества</w:t>
      </w: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2748" w:rsidRDefault="00984017" w:rsidP="00BE43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7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713C3A2" wp14:editId="7C45161C">
            <wp:simplePos x="0" y="0"/>
            <wp:positionH relativeFrom="column">
              <wp:posOffset>3857625</wp:posOffset>
            </wp:positionH>
            <wp:positionV relativeFrom="paragraph">
              <wp:posOffset>59108</wp:posOffset>
            </wp:positionV>
            <wp:extent cx="2590024" cy="20478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ограммы на 2 часа\Печать акварелька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36" cy="20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748" w:rsidRDefault="00D72748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 приказом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МБОУДО </w:t>
      </w:r>
      <w:r w:rsidR="002412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СЦДТ </w:t>
      </w: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«_____» ______ ________г.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СЦДТ ____________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(Татьянок Т.А)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решения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Педагогическогосовета</w:t>
      </w:r>
    </w:p>
    <w:p w:rsidR="007F0F99" w:rsidRPr="00E357E2" w:rsidRDefault="007F0F99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___</w:t>
      </w:r>
      <w:r w:rsidR="00732B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</w:t>
      </w:r>
      <w:r w:rsidRPr="00E357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____г.</w:t>
      </w:r>
    </w:p>
    <w:p w:rsidR="000F5ED3" w:rsidRPr="00E357E2" w:rsidRDefault="000F5ED3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ED3" w:rsidRDefault="000F5ED3" w:rsidP="00624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D3" w:rsidRPr="00423898" w:rsidRDefault="007F0F99" w:rsidP="007F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8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 общеобразовательная</w:t>
      </w:r>
    </w:p>
    <w:p w:rsidR="007F0F99" w:rsidRPr="00423898" w:rsidRDefault="007F0F99" w:rsidP="007F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8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(общеразвивающая)</w:t>
      </w:r>
    </w:p>
    <w:p w:rsidR="007F0F99" w:rsidRDefault="007F0F99" w:rsidP="007F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8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5D1DE2" w:rsidRDefault="005D1DE2" w:rsidP="007F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1DE2" w:rsidRPr="005D1DE2" w:rsidRDefault="005D1DE2" w:rsidP="007F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5D1DE2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АКВАРЕЛЬКА</w:t>
      </w:r>
      <w:r w:rsidR="00664012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 xml:space="preserve"> 1</w:t>
      </w:r>
    </w:p>
    <w:p w:rsidR="007F0F99" w:rsidRDefault="007F0F99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89" w:rsidRPr="005D1DE2" w:rsidRDefault="00423898" w:rsidP="0042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D1DE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Срок реализации – 3 года</w:t>
      </w:r>
    </w:p>
    <w:p w:rsidR="00423898" w:rsidRPr="005D1DE2" w:rsidRDefault="00423898" w:rsidP="0042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D1DE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Возраст обучающихся – 6 – 9 лет</w:t>
      </w:r>
    </w:p>
    <w:p w:rsidR="005D1DE2" w:rsidRPr="005D1DE2" w:rsidRDefault="005D1DE2" w:rsidP="0042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D1DE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Направленность – художест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</w:t>
      </w:r>
      <w:r w:rsidRPr="005D1DE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енная</w:t>
      </w:r>
    </w:p>
    <w:p w:rsidR="005D1DE2" w:rsidRPr="005D1DE2" w:rsidRDefault="005D1DE2" w:rsidP="005D1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1DE2">
        <w:rPr>
          <w:rFonts w:ascii="Times New Roman" w:hAnsi="Times New Roman" w:cs="Times New Roman"/>
          <w:b/>
          <w:i/>
          <w:sz w:val="32"/>
          <w:szCs w:val="32"/>
        </w:rPr>
        <w:t>Уровень –1 г/о - ознакомительный</w:t>
      </w:r>
    </w:p>
    <w:p w:rsidR="005D1DE2" w:rsidRPr="005D1DE2" w:rsidRDefault="005D1DE2" w:rsidP="005D1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1DE2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B2CC3">
        <w:rPr>
          <w:rFonts w:ascii="Times New Roman" w:hAnsi="Times New Roman" w:cs="Times New Roman"/>
          <w:b/>
          <w:i/>
          <w:sz w:val="32"/>
          <w:szCs w:val="32"/>
        </w:rPr>
        <w:t>-3</w:t>
      </w:r>
      <w:r w:rsidRPr="005D1DE2">
        <w:rPr>
          <w:rFonts w:ascii="Times New Roman" w:hAnsi="Times New Roman" w:cs="Times New Roman"/>
          <w:b/>
          <w:i/>
          <w:sz w:val="32"/>
          <w:szCs w:val="32"/>
        </w:rPr>
        <w:t xml:space="preserve"> г/о - базовый</w:t>
      </w:r>
    </w:p>
    <w:p w:rsidR="005D1DE2" w:rsidRPr="00423898" w:rsidRDefault="005D1DE2" w:rsidP="00423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</w:p>
    <w:p w:rsidR="000F5ED3" w:rsidRDefault="000F5ED3" w:rsidP="00BE4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898" w:rsidRDefault="00423898" w:rsidP="00BE4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B28" w:rsidRDefault="006246E1" w:rsidP="0073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23898" w:rsidRPr="004238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Авторы:</w:t>
      </w:r>
    </w:p>
    <w:p w:rsidR="00423898" w:rsidRPr="00423898" w:rsidRDefault="00423898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38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педагоги доп. образования –</w:t>
      </w:r>
    </w:p>
    <w:p w:rsidR="00423898" w:rsidRDefault="00423898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38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Межуева Елена Николаевна</w:t>
      </w:r>
      <w:r w:rsidR="00824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82405E" w:rsidRDefault="0082405E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Поклонская Светлана Александровна</w:t>
      </w:r>
    </w:p>
    <w:p w:rsidR="0000754E" w:rsidRDefault="0000754E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Шот Галина Дмитриевна</w:t>
      </w:r>
    </w:p>
    <w:p w:rsidR="00E357E2" w:rsidRDefault="00E357E2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357E2" w:rsidRDefault="00E357E2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357E2" w:rsidRDefault="00E357E2" w:rsidP="00423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357E2" w:rsidRDefault="00E357E2" w:rsidP="00E3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bookmarkEnd w:id="1"/>
    <w:p w:rsidR="00BE4389" w:rsidRDefault="00183A94" w:rsidP="00FE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2022 г.</w:t>
      </w:r>
    </w:p>
    <w:p w:rsidR="00FE0265" w:rsidRDefault="00FE0265" w:rsidP="00FE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754E" w:rsidRDefault="0000754E" w:rsidP="003E41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1CF" w:rsidRPr="000002CF" w:rsidRDefault="003E41CF" w:rsidP="003E41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2CF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3E41CF" w:rsidRPr="000002CF" w:rsidRDefault="003E41CF" w:rsidP="003E41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2CF">
        <w:rPr>
          <w:rFonts w:ascii="Times New Roman" w:hAnsi="Times New Roman" w:cs="Times New Roman"/>
          <w:b/>
          <w:sz w:val="24"/>
          <w:szCs w:val="24"/>
        </w:rPr>
        <w:t>Раздел 1. Комплекс основных характеристик образования:</w:t>
      </w:r>
    </w:p>
    <w:p w:rsidR="003E41CF" w:rsidRPr="000002CF" w:rsidRDefault="003E41CF" w:rsidP="003E41CF">
      <w:pPr>
        <w:pStyle w:val="a3"/>
        <w:numPr>
          <w:ilvl w:val="0"/>
          <w:numId w:val="34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E41CF" w:rsidRPr="000002CF" w:rsidRDefault="003E41CF" w:rsidP="003E41CF">
      <w:pPr>
        <w:pStyle w:val="a3"/>
        <w:numPr>
          <w:ilvl w:val="0"/>
          <w:numId w:val="34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3E41CF" w:rsidRPr="000002CF" w:rsidRDefault="003E41CF" w:rsidP="003E41CF">
      <w:pPr>
        <w:pStyle w:val="a3"/>
        <w:numPr>
          <w:ilvl w:val="0"/>
          <w:numId w:val="34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Содержание программы (учебный план, содержание учебного плана)</w:t>
      </w:r>
    </w:p>
    <w:p w:rsidR="003E41CF" w:rsidRPr="000002CF" w:rsidRDefault="003E41CF" w:rsidP="003E41CF">
      <w:pPr>
        <w:pStyle w:val="a3"/>
        <w:numPr>
          <w:ilvl w:val="0"/>
          <w:numId w:val="34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3E41CF" w:rsidRPr="000002CF" w:rsidRDefault="003E41CF" w:rsidP="003E41C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41CF" w:rsidRPr="000002CF" w:rsidRDefault="003E41CF" w:rsidP="003E41CF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002CF">
        <w:rPr>
          <w:rFonts w:ascii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условий:</w:t>
      </w:r>
    </w:p>
    <w:p w:rsidR="003E41CF" w:rsidRPr="000002CF" w:rsidRDefault="003E41CF" w:rsidP="003E41CF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41CF" w:rsidRPr="000002CF" w:rsidRDefault="003E41CF" w:rsidP="003E41CF">
      <w:pPr>
        <w:pStyle w:val="a3"/>
        <w:numPr>
          <w:ilvl w:val="0"/>
          <w:numId w:val="35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Формы аттестации и оценочные материалы</w:t>
      </w:r>
    </w:p>
    <w:p w:rsidR="003E41CF" w:rsidRPr="000002CF" w:rsidRDefault="003E41CF" w:rsidP="003E41CF">
      <w:pPr>
        <w:pStyle w:val="a3"/>
        <w:numPr>
          <w:ilvl w:val="0"/>
          <w:numId w:val="35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3E41CF" w:rsidRPr="000002CF" w:rsidRDefault="003E41CF" w:rsidP="003E41CF">
      <w:pPr>
        <w:pStyle w:val="a3"/>
        <w:numPr>
          <w:ilvl w:val="0"/>
          <w:numId w:val="35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3E41CF" w:rsidRPr="000002CF" w:rsidRDefault="003E41CF" w:rsidP="003E41CF">
      <w:pPr>
        <w:pStyle w:val="a3"/>
        <w:numPr>
          <w:ilvl w:val="0"/>
          <w:numId w:val="35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3E41CF" w:rsidRPr="000002CF" w:rsidRDefault="003E41CF" w:rsidP="003E41CF">
      <w:pPr>
        <w:pStyle w:val="a3"/>
        <w:numPr>
          <w:ilvl w:val="0"/>
          <w:numId w:val="35"/>
        </w:numPr>
        <w:spacing w:after="12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002C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E41CF" w:rsidRPr="000002CF" w:rsidRDefault="003E41CF" w:rsidP="003E41C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64012" w:rsidRDefault="00664012" w:rsidP="003E4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E41CF" w:rsidRPr="000002CF" w:rsidRDefault="003E41CF" w:rsidP="003E4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02CF">
        <w:rPr>
          <w:rFonts w:ascii="Times New Roman" w:hAnsi="Times New Roman" w:cs="Times New Roman"/>
          <w:b/>
          <w:caps/>
          <w:sz w:val="24"/>
          <w:szCs w:val="24"/>
        </w:rPr>
        <w:t>Раздел 1. Комплекс основных характеристик образования</w:t>
      </w:r>
    </w:p>
    <w:p w:rsidR="003E41CF" w:rsidRPr="000002CF" w:rsidRDefault="003E41CF" w:rsidP="003E4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E41CF" w:rsidRPr="004D7881" w:rsidRDefault="003E41CF" w:rsidP="003E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24"/>
          <w:szCs w:val="24"/>
        </w:rPr>
        <w:t xml:space="preserve">1.1.  </w:t>
      </w:r>
      <w:r w:rsidRPr="004D7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3E41CF" w:rsidRDefault="003E41CF" w:rsidP="004D78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0265" w:rsidRPr="004D7881" w:rsidRDefault="00FE0265" w:rsidP="004D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8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Направленность программы «Акварелька</w:t>
      </w:r>
      <w:r w:rsidR="00D877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</w:t>
      </w:r>
      <w:r w:rsidRPr="004D78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4D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</w:t>
      </w:r>
      <w:r w:rsidR="00810FE5" w:rsidRPr="004D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810FE5" w:rsidRPr="004D7881" w:rsidRDefault="00810FE5" w:rsidP="004D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FE5" w:rsidRDefault="00810FE5" w:rsidP="004D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программа «Акварелька</w:t>
      </w:r>
      <w:r w:rsidR="00D8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4D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нормативными документами:</w:t>
      </w:r>
    </w:p>
    <w:p w:rsidR="005D1DE2" w:rsidRPr="004A598D" w:rsidRDefault="005D1DE2" w:rsidP="005D1DE2">
      <w:pPr>
        <w:pStyle w:val="af0"/>
        <w:numPr>
          <w:ilvl w:val="0"/>
          <w:numId w:val="48"/>
        </w:numPr>
        <w:ind w:left="426" w:hanging="35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5D1DE2" w:rsidRPr="004A598D" w:rsidRDefault="005D1DE2" w:rsidP="005D1DE2">
      <w:pPr>
        <w:pStyle w:val="af0"/>
        <w:numPr>
          <w:ilvl w:val="0"/>
          <w:numId w:val="48"/>
        </w:numPr>
        <w:ind w:left="426" w:hanging="35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A59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598D">
        <w:rPr>
          <w:rFonts w:ascii="Times New Roman" w:hAnsi="Times New Roman" w:cs="Times New Roman"/>
          <w:sz w:val="24"/>
          <w:szCs w:val="24"/>
        </w:rPr>
        <w:t xml:space="preserve">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D1DE2" w:rsidRPr="00765CC0" w:rsidRDefault="005D1DE2" w:rsidP="005D1DE2">
      <w:pPr>
        <w:pStyle w:val="a3"/>
        <w:numPr>
          <w:ilvl w:val="0"/>
          <w:numId w:val="48"/>
        </w:numPr>
        <w:spacing w:after="0" w:line="240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765CC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D1DE2" w:rsidRPr="004A598D" w:rsidRDefault="005D1DE2" w:rsidP="005D1DE2">
      <w:pPr>
        <w:pStyle w:val="af0"/>
        <w:numPr>
          <w:ilvl w:val="0"/>
          <w:numId w:val="49"/>
        </w:numPr>
        <w:ind w:left="426" w:hanging="35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4.09.2014 г. № 1726-р).</w:t>
      </w:r>
    </w:p>
    <w:p w:rsidR="005D1DE2" w:rsidRPr="004A598D" w:rsidRDefault="005D1DE2" w:rsidP="005D1DE2">
      <w:pPr>
        <w:pStyle w:val="af0"/>
        <w:numPr>
          <w:ilvl w:val="0"/>
          <w:numId w:val="49"/>
        </w:numPr>
        <w:ind w:left="42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 xml:space="preserve">Письмо Департамента молодежной политики, воспитания и социальной поддержки детей </w:t>
      </w:r>
      <w:proofErr w:type="spellStart"/>
      <w:r w:rsidRPr="004A598D">
        <w:rPr>
          <w:rFonts w:ascii="Times New Roman" w:hAnsi="Times New Roman" w:cs="Times New Roman"/>
          <w:sz w:val="24"/>
          <w:szCs w:val="24"/>
        </w:rPr>
        <w:t>МинобрнаукиРоссии</w:t>
      </w:r>
      <w:proofErr w:type="spellEnd"/>
      <w:r w:rsidRPr="004A598D">
        <w:rPr>
          <w:rFonts w:ascii="Times New Roman" w:hAnsi="Times New Roman" w:cs="Times New Roman"/>
          <w:sz w:val="24"/>
          <w:szCs w:val="24"/>
        </w:rPr>
        <w:t xml:space="preserve"> от 11.12.2006 № 06-1844 .</w:t>
      </w:r>
    </w:p>
    <w:p w:rsidR="005D1DE2" w:rsidRPr="004A598D" w:rsidRDefault="005D1DE2" w:rsidP="005D1DE2">
      <w:pPr>
        <w:pStyle w:val="af0"/>
        <w:numPr>
          <w:ilvl w:val="0"/>
          <w:numId w:val="49"/>
        </w:numPr>
        <w:ind w:left="42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A598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598D">
        <w:rPr>
          <w:rFonts w:ascii="Times New Roman" w:hAnsi="Times New Roman" w:cs="Times New Roman"/>
          <w:sz w:val="24"/>
          <w:szCs w:val="24"/>
        </w:rPr>
        <w:t xml:space="preserve"> России от 18.11.2015 г. № 09-3242 «О направлении информации по проектированию дополнительных общеразвивающих программ (включая </w:t>
      </w:r>
      <w:proofErr w:type="spellStart"/>
      <w:r w:rsidRPr="004A598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4A598D">
        <w:rPr>
          <w:rFonts w:ascii="Times New Roman" w:hAnsi="Times New Roman" w:cs="Times New Roman"/>
          <w:sz w:val="24"/>
          <w:szCs w:val="24"/>
        </w:rPr>
        <w:t xml:space="preserve"> программы)».</w:t>
      </w:r>
    </w:p>
    <w:p w:rsidR="005D1DE2" w:rsidRPr="004A598D" w:rsidRDefault="005D1DE2" w:rsidP="005D1DE2">
      <w:pPr>
        <w:pStyle w:val="af0"/>
        <w:numPr>
          <w:ilvl w:val="0"/>
          <w:numId w:val="49"/>
        </w:numPr>
        <w:ind w:left="42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национального проекта «Образование» от 01.10.2018г.</w:t>
      </w:r>
    </w:p>
    <w:p w:rsidR="005D1DE2" w:rsidRPr="004A598D" w:rsidRDefault="005D1DE2" w:rsidP="005D1DE2">
      <w:pPr>
        <w:pStyle w:val="af0"/>
        <w:numPr>
          <w:ilvl w:val="0"/>
          <w:numId w:val="49"/>
        </w:numPr>
        <w:ind w:left="42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A598D">
        <w:rPr>
          <w:rFonts w:ascii="Times New Roman" w:hAnsi="Times New Roman" w:cs="Times New Roman"/>
          <w:sz w:val="24"/>
          <w:szCs w:val="24"/>
        </w:rPr>
        <w:t>Устав МБОУДО СЦДТ</w:t>
      </w:r>
    </w:p>
    <w:p w:rsidR="004D7881" w:rsidRPr="004D7881" w:rsidRDefault="004D7881" w:rsidP="005D1DE2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A7D" w:rsidRPr="003A5649" w:rsidRDefault="009C4A7D" w:rsidP="009C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охватывает теоретический и практический блоки содержания.</w:t>
      </w:r>
    </w:p>
    <w:p w:rsidR="004D7881" w:rsidRPr="004D7881" w:rsidRDefault="004D7881" w:rsidP="004D7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требования, предъявляемые к программам в этой области и собственный опыт педагогов.</w:t>
      </w:r>
    </w:p>
    <w:p w:rsidR="004D7881" w:rsidRPr="004D7881" w:rsidRDefault="004D7881" w:rsidP="00FE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7881" w:rsidRPr="00732B28" w:rsidRDefault="004D7881" w:rsidP="00732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D78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Новизна</w:t>
      </w:r>
    </w:p>
    <w:p w:rsidR="004D7881" w:rsidRPr="004D7881" w:rsidRDefault="004D7881" w:rsidP="009C4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цветоведении</w:t>
      </w:r>
      <w:proofErr w:type="spellEnd"/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композиции, декоративной стилизации форм, правилах лепки, рисования, аппликации, а также о наиболее выдающихся масте</w:t>
      </w:r>
      <w:r w:rsidR="00AF4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 изобразительного искусства.</w:t>
      </w:r>
    </w:p>
    <w:p w:rsidR="00664012" w:rsidRDefault="00664012" w:rsidP="00732B2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881" w:rsidRPr="00732B28" w:rsidRDefault="004D7881" w:rsidP="00732B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D78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788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Актуальность</w:t>
      </w:r>
    </w:p>
    <w:p w:rsidR="004D7881" w:rsidRPr="004D7881" w:rsidRDefault="004D7881" w:rsidP="009C4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программы обусловлена тем, что происходит сближение содержания программы с требованиями жизни.</w:t>
      </w:r>
      <w:r w:rsidRPr="004D78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78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возникает необходимость в новых подходах к преподаванию эстетических искусств, способных решать задачи эстетического восприятия и развития личности </w:t>
      </w:r>
      <w:r w:rsidR="00732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обучающегося </w:t>
      </w: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целом.В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Pr="004D78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78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изобразительным искусством являются эффективным средством приобщения </w:t>
      </w:r>
      <w:r w:rsidR="00646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изучению народных традиций. Знания, умения, навыки воспитанники демонстрируют своим сверстникам, выставляя свои работы.</w:t>
      </w:r>
    </w:p>
    <w:p w:rsidR="004D7881" w:rsidRPr="004D7881" w:rsidRDefault="004D7881" w:rsidP="00FE02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881" w:rsidRPr="00732B28" w:rsidRDefault="004D7881" w:rsidP="00732B2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C4A7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Педагогическая целесообразность</w:t>
      </w:r>
    </w:p>
    <w:p w:rsidR="004D7881" w:rsidRDefault="004D7881" w:rsidP="009C4A7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Педагогическая целесообразность программы объясняется формированием </w:t>
      </w:r>
      <w:r w:rsidR="00AF4CA5" w:rsidRPr="00AF4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высокой степени</w:t>
      </w:r>
      <w:r w:rsidRPr="00AF4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духовности</w:t>
      </w: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</w:t>
      </w:r>
      <w:r w:rsidR="00F3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4D7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творчеству.</w:t>
      </w:r>
      <w:r w:rsidRPr="004D78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7873" w:rsidRDefault="002E7873" w:rsidP="002E7873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2E7873" w:rsidRPr="00BC3A11" w:rsidRDefault="002E7873" w:rsidP="002E7873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C3A1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Отличительные особенности программы</w:t>
      </w:r>
    </w:p>
    <w:p w:rsidR="002E7873" w:rsidRPr="00BC3A11" w:rsidRDefault="002E7873" w:rsidP="002E7873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2E7873" w:rsidRPr="002E7873" w:rsidRDefault="002E7873" w:rsidP="002E7873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87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Дифференцированный подход к обучению</w:t>
      </w:r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индивидуальных психофизиологических особенностей обучающихся. Использование традиционных и современных приемов обучения позволяет заложить основы для формирования основных компонентов учебной деятельности: умение видеть цель и действовать согласно поставленной цели, умение контролировать и оценивать свои действия.</w:t>
      </w:r>
    </w:p>
    <w:p w:rsidR="002E7873" w:rsidRDefault="002E7873" w:rsidP="002E7873">
      <w:pPr>
        <w:pStyle w:val="ae"/>
        <w:spacing w:before="0" w:beforeAutospacing="0" w:after="0" w:afterAutospacing="0" w:line="300" w:lineRule="atLeast"/>
        <w:ind w:left="360"/>
        <w:textAlignment w:val="baseline"/>
        <w:rPr>
          <w:b/>
          <w:bCs/>
          <w:color w:val="000000"/>
          <w:highlight w:val="yellow"/>
          <w:bdr w:val="none" w:sz="0" w:space="0" w:color="auto" w:frame="1"/>
        </w:rPr>
      </w:pPr>
    </w:p>
    <w:p w:rsidR="002E7873" w:rsidRPr="002E7873" w:rsidRDefault="002E7873" w:rsidP="002E7873">
      <w:pPr>
        <w:pStyle w:val="ae"/>
        <w:spacing w:before="0" w:beforeAutospacing="0" w:after="0" w:afterAutospacing="0" w:line="300" w:lineRule="atLeast"/>
        <w:ind w:left="360"/>
        <w:textAlignment w:val="baseline"/>
        <w:rPr>
          <w:color w:val="000000"/>
        </w:rPr>
      </w:pPr>
      <w:r w:rsidRPr="002E7873">
        <w:rPr>
          <w:b/>
          <w:bCs/>
          <w:color w:val="000000"/>
          <w:bdr w:val="none" w:sz="0" w:space="0" w:color="auto" w:frame="1"/>
        </w:rPr>
        <w:t>Основные дидактические принципы программы</w:t>
      </w:r>
      <w:r w:rsidRPr="002E7873">
        <w:rPr>
          <w:color w:val="000000"/>
        </w:rPr>
        <w:t xml:space="preserve">: доступность и наглядность, последовательность и систематичность обучения и воспитания, учет возрастных и индивидуальных особенностей обучающихся. Например, в группе первого года обучения учащиеся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обучающиеся проходят путь от простого к сложному, с учетом возврата к пройденному материалу, но на </w:t>
      </w:r>
      <w:proofErr w:type="gramStart"/>
      <w:r w:rsidRPr="002E7873">
        <w:rPr>
          <w:color w:val="000000"/>
        </w:rPr>
        <w:t>новом,  более</w:t>
      </w:r>
      <w:proofErr w:type="gramEnd"/>
      <w:r w:rsidRPr="002E7873">
        <w:rPr>
          <w:color w:val="000000"/>
        </w:rPr>
        <w:t xml:space="preserve"> сложном, творческом уровне.</w:t>
      </w:r>
    </w:p>
    <w:p w:rsidR="00664012" w:rsidRDefault="00664012" w:rsidP="002E7873">
      <w:pPr>
        <w:pStyle w:val="ae"/>
        <w:spacing w:before="0" w:beforeAutospacing="0" w:after="0" w:afterAutospacing="0" w:line="300" w:lineRule="atLeast"/>
        <w:ind w:left="36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E7873" w:rsidRPr="002E7873" w:rsidRDefault="002E7873" w:rsidP="002E7873">
      <w:pPr>
        <w:pStyle w:val="ae"/>
        <w:spacing w:before="0" w:beforeAutospacing="0" w:after="0" w:afterAutospacing="0" w:line="300" w:lineRule="atLeast"/>
        <w:ind w:left="360"/>
        <w:textAlignment w:val="baseline"/>
        <w:rPr>
          <w:color w:val="000000"/>
        </w:rPr>
      </w:pPr>
      <w:r w:rsidRPr="002E7873">
        <w:rPr>
          <w:b/>
          <w:bCs/>
          <w:color w:val="000000"/>
          <w:bdr w:val="none" w:sz="0" w:space="0" w:color="auto" w:frame="1"/>
        </w:rPr>
        <w:t>Теоретические знания</w:t>
      </w:r>
      <w:r w:rsidRPr="002E787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E7873">
        <w:rPr>
          <w:color w:val="000000"/>
        </w:rPr>
        <w:t>по всем разделам программы даются на самых первых занятиях, а затем закрепляются в практической работе.</w:t>
      </w:r>
    </w:p>
    <w:p w:rsidR="002E7873" w:rsidRPr="002E7873" w:rsidRDefault="002E7873" w:rsidP="002E7873">
      <w:pPr>
        <w:pStyle w:val="ae"/>
        <w:spacing w:before="0" w:beforeAutospacing="0" w:after="0" w:afterAutospacing="0" w:line="300" w:lineRule="atLeast"/>
        <w:ind w:left="360"/>
        <w:textAlignment w:val="baseline"/>
        <w:rPr>
          <w:color w:val="000000"/>
        </w:rPr>
      </w:pPr>
      <w:r w:rsidRPr="002E7873">
        <w:rPr>
          <w:b/>
          <w:bCs/>
          <w:color w:val="000000"/>
          <w:bdr w:val="none" w:sz="0" w:space="0" w:color="auto" w:frame="1"/>
        </w:rPr>
        <w:t>Практические занятия и развитие художественного восприятия</w:t>
      </w:r>
      <w:r w:rsidRPr="002E787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E7873">
        <w:rPr>
          <w:color w:val="000000"/>
        </w:rPr>
        <w:t xml:space="preserve">представлены в программе в их содержательном единстве. Применяются такие методы, </w:t>
      </w:r>
      <w:proofErr w:type="gramStart"/>
      <w:r w:rsidRPr="002E7873">
        <w:rPr>
          <w:color w:val="000000"/>
        </w:rPr>
        <w:t>как:  беседы</w:t>
      </w:r>
      <w:proofErr w:type="gramEnd"/>
      <w:r w:rsidRPr="002E7873">
        <w:rPr>
          <w:color w:val="000000"/>
        </w:rPr>
        <w:t>, объяснения, игры, конкурсы, выставки, а также комбинированные, чисто практические занятия.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2E7873" w:rsidRPr="00BC3A11" w:rsidRDefault="002E7873" w:rsidP="002E7873">
      <w:pPr>
        <w:pStyle w:val="ae"/>
        <w:spacing w:before="0" w:beforeAutospacing="0" w:after="0" w:afterAutospacing="0"/>
        <w:ind w:left="426"/>
        <w:textAlignment w:val="baseline"/>
        <w:rPr>
          <w:color w:val="000000"/>
          <w:highlight w:val="yellow"/>
        </w:rPr>
      </w:pPr>
      <w:r w:rsidRPr="002E7873">
        <w:rPr>
          <w:color w:val="000000"/>
        </w:rPr>
        <w:t>На протяжении трех лет обучения происходит постепенное усложнение материала. Широко применяются занятия по методике «мастер-класс», когда педагог вместе с обучающимися выполняет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</w:t>
      </w:r>
      <w:r w:rsidRPr="00D021DE">
        <w:rPr>
          <w:color w:val="000000"/>
        </w:rPr>
        <w:t>я.</w:t>
      </w:r>
    </w:p>
    <w:p w:rsidR="002E7873" w:rsidRPr="002E7873" w:rsidRDefault="002E7873" w:rsidP="002E7873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над образом посредством изучения технических </w:t>
      </w:r>
      <w:proofErr w:type="gramStart"/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приемов  и</w:t>
      </w:r>
      <w:proofErr w:type="gramEnd"/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нетрадиционных техник рисования(</w:t>
      </w:r>
      <w:proofErr w:type="spellStart"/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кляксография</w:t>
      </w:r>
      <w:proofErr w:type="spellEnd"/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монотипия, рисование пальчиками и </w:t>
      </w:r>
      <w:proofErr w:type="spellStart"/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т.д</w:t>
      </w:r>
      <w:proofErr w:type="spellEnd"/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является еще одной отличительной особенностью программы «Акварелька</w:t>
      </w:r>
      <w:r w:rsidR="00D877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Pr="002E78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E7873" w:rsidRDefault="002E7873" w:rsidP="002E7873">
      <w:pPr>
        <w:pStyle w:val="a3"/>
        <w:spacing w:after="0" w:line="240" w:lineRule="auto"/>
        <w:ind w:left="902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4012" w:rsidRDefault="00664012" w:rsidP="002E7873">
      <w:pPr>
        <w:pStyle w:val="a3"/>
        <w:spacing w:after="0" w:line="240" w:lineRule="auto"/>
        <w:ind w:left="904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2E7873" w:rsidRDefault="002E7873" w:rsidP="002E7873">
      <w:pPr>
        <w:pStyle w:val="a3"/>
        <w:spacing w:after="0" w:line="240" w:lineRule="auto"/>
        <w:ind w:left="904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920C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Возраст обучающихся</w:t>
      </w:r>
    </w:p>
    <w:p w:rsidR="002E7873" w:rsidRPr="0082236F" w:rsidRDefault="002E7873" w:rsidP="002E787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3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рассчитана на </w:t>
      </w:r>
      <w:r w:rsidRPr="008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возрасте 6 -  9 лет. Набор свободный. </w:t>
      </w:r>
      <w:r w:rsidRPr="00E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группы: 10 – 15 человек.</w:t>
      </w:r>
    </w:p>
    <w:p w:rsidR="002E7873" w:rsidRDefault="002E7873" w:rsidP="002E787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2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 раз</w:t>
      </w:r>
      <w:r w:rsidRPr="008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по 2 часа. Срок реализации программы: 3 года</w:t>
      </w:r>
      <w:r w:rsidR="002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в год; итого </w:t>
      </w:r>
      <w:r w:rsidR="0024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</w:t>
      </w:r>
      <w:proofErr w:type="gramStart"/>
      <w:r w:rsidRPr="008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теоретических занятий -  </w:t>
      </w:r>
      <w:r w:rsidR="009403D4" w:rsidRPr="0094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ч, практических занятий – 19</w:t>
      </w:r>
      <w:r w:rsidRPr="00940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ч.</w:t>
      </w:r>
    </w:p>
    <w:p w:rsidR="002E7873" w:rsidRDefault="002E7873" w:rsidP="009C4A7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4A7D" w:rsidRDefault="009C4A7D" w:rsidP="009C4A7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7873" w:rsidRPr="00D86CCE" w:rsidRDefault="002E7873" w:rsidP="002E7873">
      <w:pPr>
        <w:pStyle w:val="ae"/>
        <w:numPr>
          <w:ilvl w:val="1"/>
          <w:numId w:val="37"/>
        </w:numPr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D86CCE">
        <w:rPr>
          <w:b/>
          <w:bCs/>
          <w:color w:val="000000"/>
          <w:sz w:val="28"/>
          <w:szCs w:val="28"/>
        </w:rPr>
        <w:t>Цель и задачи программы.</w:t>
      </w:r>
    </w:p>
    <w:p w:rsidR="002E7873" w:rsidRDefault="002E7873" w:rsidP="009C4A7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43355D" w:rsidRDefault="008171AB" w:rsidP="002D0AE9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</w:t>
      </w:r>
      <w:r w:rsidR="009C4A7D" w:rsidRPr="0043355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ель программы:</w:t>
      </w:r>
      <w:r w:rsidR="009C4A7D" w:rsidRPr="009C4A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355D" w:rsidRDefault="009C4A7D" w:rsidP="002D0AE9">
      <w:pPr>
        <w:spacing w:after="0" w:line="240" w:lineRule="auto"/>
        <w:ind w:left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A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Приобщение </w:t>
      </w:r>
      <w:r w:rsidR="00817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9C4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изобразительное творчество к </w:t>
      </w:r>
      <w:r w:rsidR="00817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миру </w:t>
      </w:r>
      <w:r w:rsidRPr="009C4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</w:t>
      </w:r>
      <w:r w:rsidR="00817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C4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развитие эстетической отзывчивости, формирование творческой и созидающей личности</w:t>
      </w:r>
      <w:r w:rsidR="00684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обучающегося</w:t>
      </w:r>
      <w:r w:rsidRPr="009C4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социальное и профессиональное самоопределение.</w:t>
      </w:r>
      <w:r w:rsidRPr="009C4A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105A1" w:rsidRDefault="009C4A7D" w:rsidP="009C4A7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C4A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F9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Поставленная цель раскрывается в триединстве следующих задач</w:t>
      </w:r>
      <w:r w:rsidR="0043355D" w:rsidRPr="00684F9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программы</w:t>
      </w:r>
      <w:r w:rsidRPr="00684F9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684F9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9C4A7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355D" w:rsidRPr="00A105A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Обучающие:</w:t>
      </w:r>
    </w:p>
    <w:p w:rsidR="00A105A1" w:rsidRPr="00A105A1" w:rsidRDefault="00A105A1" w:rsidP="00A105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A1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 художественной грамоте и работе с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художественными материалами;</w:t>
      </w:r>
    </w:p>
    <w:p w:rsidR="00A105A1" w:rsidRPr="00A105A1" w:rsidRDefault="00A105A1" w:rsidP="00A105A1">
      <w:pPr>
        <w:pStyle w:val="ae"/>
        <w:numPr>
          <w:ilvl w:val="0"/>
          <w:numId w:val="15"/>
        </w:num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знакомство с основами</w:t>
      </w:r>
      <w:r w:rsidRPr="00A105A1">
        <w:rPr>
          <w:color w:val="000000"/>
        </w:rPr>
        <w:t xml:space="preserve"> образного языка рисования с нат</w:t>
      </w:r>
      <w:r>
        <w:rPr>
          <w:color w:val="000000"/>
        </w:rPr>
        <w:t>уры, по памяти и по воображению</w:t>
      </w:r>
      <w:r w:rsidRPr="00A105A1">
        <w:rPr>
          <w:color w:val="000000"/>
        </w:rPr>
        <w:t>;</w:t>
      </w:r>
    </w:p>
    <w:p w:rsidR="00A105A1" w:rsidRPr="002838CA" w:rsidRDefault="00A105A1" w:rsidP="00A105A1">
      <w:pPr>
        <w:pStyle w:val="ae"/>
        <w:numPr>
          <w:ilvl w:val="0"/>
          <w:numId w:val="15"/>
        </w:num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обучение</w:t>
      </w:r>
      <w:r w:rsidRPr="00A105A1">
        <w:rPr>
          <w:color w:val="000000"/>
        </w:rPr>
        <w:t xml:space="preserve"> передаче в рисунках формы, пропорций, объе</w:t>
      </w:r>
      <w:r w:rsidRPr="00A105A1">
        <w:rPr>
          <w:color w:val="000000"/>
        </w:rPr>
        <w:softHyphen/>
        <w:t>ма, перспективы, светотени, композиции;</w:t>
      </w:r>
    </w:p>
    <w:p w:rsidR="002838CA" w:rsidRPr="00A105A1" w:rsidRDefault="002838CA" w:rsidP="00A105A1">
      <w:pPr>
        <w:pStyle w:val="ae"/>
        <w:numPr>
          <w:ilvl w:val="0"/>
          <w:numId w:val="15"/>
        </w:numPr>
        <w:shd w:val="clear" w:color="auto" w:fill="FFFFFF"/>
        <w:rPr>
          <w:color w:val="000000"/>
          <w:sz w:val="18"/>
          <w:szCs w:val="18"/>
        </w:rPr>
      </w:pPr>
      <w:r w:rsidRPr="0043355D">
        <w:rPr>
          <w:color w:val="000000"/>
          <w:shd w:val="clear" w:color="auto" w:fill="FFFFFF"/>
        </w:rPr>
        <w:t>освоения практических приемов и навыков изобразительного мастерства (рисунка, живописи и композиции)</w:t>
      </w:r>
      <w:r>
        <w:rPr>
          <w:color w:val="000000"/>
          <w:shd w:val="clear" w:color="auto" w:fill="FFFFFF"/>
        </w:rPr>
        <w:t>;</w:t>
      </w:r>
    </w:p>
    <w:p w:rsidR="0043355D" w:rsidRPr="00A105A1" w:rsidRDefault="00A105A1" w:rsidP="00244AF3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18"/>
          <w:szCs w:val="18"/>
        </w:rPr>
      </w:pPr>
      <w:r>
        <w:rPr>
          <w:color w:val="000000"/>
        </w:rPr>
        <w:t>знакомство</w:t>
      </w:r>
      <w:r w:rsidRPr="00A105A1">
        <w:rPr>
          <w:color w:val="000000"/>
        </w:rPr>
        <w:t xml:space="preserve"> с наследием выдающихся художников прошлого и настоящего в области </w:t>
      </w:r>
      <w:r>
        <w:rPr>
          <w:color w:val="000000"/>
        </w:rPr>
        <w:t>изобразительного и декоративно-</w:t>
      </w:r>
      <w:r w:rsidRPr="00A105A1">
        <w:rPr>
          <w:color w:val="000000"/>
        </w:rPr>
        <w:t>прикладного искусства, архитектуры, ролью искусства в жизни людей.</w:t>
      </w:r>
    </w:p>
    <w:p w:rsidR="0043355D" w:rsidRPr="00A105A1" w:rsidRDefault="0043355D" w:rsidP="00244AF3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105A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Развивающие:</w:t>
      </w:r>
    </w:p>
    <w:p w:rsidR="0043355D" w:rsidRDefault="00A105A1" w:rsidP="0043355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43355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способностей, фантазии и в</w:t>
      </w:r>
      <w:r w:rsid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оображения, образного мышления с использованием игры</w:t>
      </w:r>
      <w:r w:rsidR="0043355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 и фактуры, нестандартных приемов и решений в реализации творческих идей;</w:t>
      </w:r>
    </w:p>
    <w:p w:rsidR="00A105A1" w:rsidRPr="00A105A1" w:rsidRDefault="00A105A1" w:rsidP="00A105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</w:t>
      </w:r>
      <w:r w:rsidRPr="00A1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художественной деятельности;</w:t>
      </w:r>
    </w:p>
    <w:p w:rsidR="00A105A1" w:rsidRPr="00A105A1" w:rsidRDefault="00A105A1" w:rsidP="00A105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нравственно-эмоциональной культуры</w:t>
      </w:r>
      <w:r w:rsidRPr="00A1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355D" w:rsidRPr="00A105A1" w:rsidRDefault="00A105A1" w:rsidP="00A105A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эмоционально-ценностного отношения к окружающему миру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ерез художественное творчество.</w:t>
      </w:r>
    </w:p>
    <w:p w:rsidR="00A105A1" w:rsidRDefault="00A105A1" w:rsidP="009C4A7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3355D" w:rsidRPr="002E533F" w:rsidRDefault="002E533F" w:rsidP="009C4A7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Воспитательные:</w:t>
      </w:r>
    </w:p>
    <w:p w:rsidR="00A105A1" w:rsidRPr="00A105A1" w:rsidRDefault="00A105A1" w:rsidP="00684F9E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вкуса обучающихся;</w:t>
      </w:r>
    </w:p>
    <w:p w:rsidR="002838CA" w:rsidRPr="002838CA" w:rsidRDefault="002838CA" w:rsidP="00A105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художественно-творческой деятельности и к изобразительному искусству в целом;</w:t>
      </w:r>
    </w:p>
    <w:p w:rsidR="002838CA" w:rsidRDefault="002838CA" w:rsidP="0043355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восприятия</w:t>
      </w:r>
      <w:r w:rsidR="009C4A7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духовного</w:t>
      </w:r>
      <w:r w:rsid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опыта человечества – как основы</w:t>
      </w:r>
      <w:r w:rsidR="009C4A7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приобретения личностного опыта и </w:t>
      </w:r>
      <w:proofErr w:type="spellStart"/>
      <w:r w:rsidR="009C4A7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самосозидания</w:t>
      </w:r>
      <w:proofErr w:type="spellEnd"/>
      <w:r w:rsidR="009C4A7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838CA" w:rsidRDefault="002838CA" w:rsidP="0043355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эстетического вкуса обучающихся;</w:t>
      </w:r>
    </w:p>
    <w:p w:rsidR="009C4A7D" w:rsidRDefault="002838CA" w:rsidP="0043355D">
      <w:pPr>
        <w:pStyle w:val="a3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патриотических чувств через искусство русских мастеров.</w:t>
      </w:r>
      <w:r w:rsidR="009C4A7D" w:rsidRPr="004335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4A7D" w:rsidRPr="004335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4A7D" w:rsidRPr="0043355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 занятия в кружке «Акварелька»</w:t>
      </w:r>
      <w:r w:rsidR="009C4A7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способствуют разностороннему и гармоническому развитию личности</w:t>
      </w:r>
      <w:r w:rsidR="00F3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обучающегося</w:t>
      </w:r>
      <w:r w:rsidR="009C4A7D" w:rsidRPr="00433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раскрытию творческих способностей, решению задач трудового, нравственного и эстетического воспитания.</w:t>
      </w:r>
      <w:r w:rsidR="009C4A7D" w:rsidRPr="004335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30CAD" w:rsidRDefault="00D30CAD" w:rsidP="00192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B5C" w:rsidRDefault="00321B5C" w:rsidP="00321B5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12" w:rsidRDefault="00664012" w:rsidP="005F403D">
      <w:pPr>
        <w:pStyle w:val="ae"/>
        <w:spacing w:before="0" w:beforeAutospacing="0" w:after="0" w:afterAutospacing="0"/>
        <w:ind w:left="709" w:hanging="567"/>
        <w:jc w:val="center"/>
        <w:rPr>
          <w:b/>
          <w:iCs/>
          <w:color w:val="000000"/>
          <w:sz w:val="28"/>
          <w:szCs w:val="28"/>
        </w:rPr>
      </w:pPr>
    </w:p>
    <w:p w:rsidR="00664012" w:rsidRDefault="00664012" w:rsidP="005F403D">
      <w:pPr>
        <w:pStyle w:val="ae"/>
        <w:spacing w:before="0" w:beforeAutospacing="0" w:after="0" w:afterAutospacing="0"/>
        <w:ind w:left="709" w:hanging="567"/>
        <w:jc w:val="center"/>
        <w:rPr>
          <w:b/>
          <w:iCs/>
          <w:color w:val="000000"/>
          <w:sz w:val="28"/>
          <w:szCs w:val="28"/>
        </w:rPr>
      </w:pPr>
    </w:p>
    <w:p w:rsidR="005F403D" w:rsidRPr="00D86CCE" w:rsidRDefault="005F403D" w:rsidP="005F403D">
      <w:pPr>
        <w:pStyle w:val="ae"/>
        <w:spacing w:before="0" w:beforeAutospacing="0" w:after="0" w:afterAutospacing="0"/>
        <w:ind w:left="709" w:hanging="567"/>
        <w:jc w:val="center"/>
        <w:rPr>
          <w:b/>
          <w:iCs/>
          <w:color w:val="000000"/>
          <w:sz w:val="28"/>
          <w:szCs w:val="28"/>
        </w:rPr>
      </w:pPr>
      <w:r w:rsidRPr="00D86CCE">
        <w:rPr>
          <w:b/>
          <w:iCs/>
          <w:color w:val="000000"/>
          <w:sz w:val="28"/>
          <w:szCs w:val="28"/>
        </w:rPr>
        <w:lastRenderedPageBreak/>
        <w:t>1.3. Содержание программы</w:t>
      </w:r>
      <w:r>
        <w:rPr>
          <w:b/>
          <w:iCs/>
          <w:color w:val="000000"/>
          <w:sz w:val="28"/>
          <w:szCs w:val="28"/>
        </w:rPr>
        <w:t xml:space="preserve"> (учебный план, содержание учебного плана)</w:t>
      </w:r>
    </w:p>
    <w:p w:rsidR="005F403D" w:rsidRPr="00510A35" w:rsidRDefault="005F403D" w:rsidP="005F403D">
      <w:pPr>
        <w:pStyle w:val="ae"/>
        <w:spacing w:before="0" w:beforeAutospacing="0" w:after="0" w:afterAutospacing="0"/>
        <w:jc w:val="both"/>
        <w:rPr>
          <w:b/>
          <w:iCs/>
          <w:color w:val="000000"/>
        </w:rPr>
      </w:pPr>
    </w:p>
    <w:p w:rsidR="00321B5C" w:rsidRPr="009658EC" w:rsidRDefault="00A95339" w:rsidP="00321B5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8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</w:t>
      </w:r>
      <w:r w:rsidR="00321B5C" w:rsidRPr="009658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план</w:t>
      </w:r>
    </w:p>
    <w:p w:rsidR="00321B5C" w:rsidRPr="00A95339" w:rsidRDefault="00321B5C" w:rsidP="00321B5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436"/>
        <w:gridCol w:w="2044"/>
        <w:gridCol w:w="2052"/>
        <w:gridCol w:w="839"/>
        <w:gridCol w:w="986"/>
        <w:gridCol w:w="834"/>
        <w:gridCol w:w="1634"/>
        <w:gridCol w:w="1443"/>
      </w:tblGrid>
      <w:tr w:rsidR="009A08A7" w:rsidRPr="00693888" w:rsidTr="009A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:rsidR="009A08A7" w:rsidRPr="00EA2DE5" w:rsidRDefault="009A08A7" w:rsidP="003531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4" w:type="dxa"/>
            <w:vMerge w:val="restart"/>
            <w:vAlign w:val="center"/>
          </w:tcPr>
          <w:p w:rsidR="009A08A7" w:rsidRPr="00EA2DE5" w:rsidRDefault="009A08A7" w:rsidP="0035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vMerge w:val="restart"/>
            <w:vAlign w:val="center"/>
          </w:tcPr>
          <w:p w:rsidR="009A08A7" w:rsidRPr="00EA2DE5" w:rsidRDefault="009A08A7" w:rsidP="003531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659" w:type="dxa"/>
            <w:gridSpan w:val="3"/>
            <w:vAlign w:val="center"/>
          </w:tcPr>
          <w:p w:rsidR="009A08A7" w:rsidRPr="00EA2DE5" w:rsidRDefault="009A08A7" w:rsidP="0035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vMerge w:val="restart"/>
          </w:tcPr>
          <w:p w:rsidR="009A08A7" w:rsidRPr="00EA2DE5" w:rsidRDefault="009A08A7" w:rsidP="00986E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организации</w:t>
            </w:r>
          </w:p>
        </w:tc>
        <w:tc>
          <w:tcPr>
            <w:tcW w:w="1443" w:type="dxa"/>
            <w:vMerge w:val="restart"/>
          </w:tcPr>
          <w:p w:rsidR="009A08A7" w:rsidRPr="00EA2DE5" w:rsidRDefault="009A08A7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аттестации</w:t>
            </w:r>
          </w:p>
        </w:tc>
      </w:tr>
      <w:tr w:rsidR="009A08A7" w:rsidRPr="00693888" w:rsidTr="009A08A7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A08A7" w:rsidRPr="00EA2DE5" w:rsidRDefault="009A08A7" w:rsidP="00986E1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vAlign w:val="center"/>
          </w:tcPr>
          <w:p w:rsidR="009A08A7" w:rsidRPr="00EA2DE5" w:rsidRDefault="009A08A7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vMerge/>
            <w:vAlign w:val="center"/>
          </w:tcPr>
          <w:p w:rsidR="009A08A7" w:rsidRPr="00EA2DE5" w:rsidRDefault="009A08A7" w:rsidP="00986E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9A08A7" w:rsidRPr="00EA2DE5" w:rsidRDefault="009A08A7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9A08A7" w:rsidRPr="00EA2DE5" w:rsidRDefault="009A08A7" w:rsidP="00986E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34" w:type="dxa"/>
            <w:vAlign w:val="center"/>
          </w:tcPr>
          <w:p w:rsidR="009A08A7" w:rsidRDefault="009A08A7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9A08A7" w:rsidRPr="00EA2DE5" w:rsidRDefault="009A08A7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vMerge/>
          </w:tcPr>
          <w:p w:rsidR="009A08A7" w:rsidRPr="00986E12" w:rsidRDefault="009A08A7" w:rsidP="00986E1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9A08A7" w:rsidRPr="00986E12" w:rsidRDefault="009A08A7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6E12" w:rsidRPr="00693888" w:rsidTr="009A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86E12" w:rsidRPr="00321B5C" w:rsidRDefault="00986E12" w:rsidP="00986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vAlign w:val="center"/>
          </w:tcPr>
          <w:p w:rsidR="00986E12" w:rsidRPr="00664012" w:rsidRDefault="00986E12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у природы»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натуры, по памяти, представлению</w:t>
            </w:r>
          </w:p>
        </w:tc>
        <w:tc>
          <w:tcPr>
            <w:tcW w:w="839" w:type="dxa"/>
            <w:vAlign w:val="center"/>
          </w:tcPr>
          <w:p w:rsidR="00986E12" w:rsidRPr="00664012" w:rsidRDefault="00986E12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834" w:type="dxa"/>
            <w:vAlign w:val="center"/>
          </w:tcPr>
          <w:p w:rsidR="00986E12" w:rsidRPr="00664012" w:rsidRDefault="00986E12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:rsidR="00986E12" w:rsidRPr="00664012" w:rsidRDefault="00986E12" w:rsidP="0098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43" w:type="dxa"/>
          </w:tcPr>
          <w:p w:rsidR="00986E12" w:rsidRPr="00664012" w:rsidRDefault="00986E12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Мини-выставка, обсуждение</w:t>
            </w:r>
          </w:p>
        </w:tc>
      </w:tr>
      <w:tr w:rsidR="00986E12" w:rsidRPr="00693888" w:rsidTr="009A08A7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86E12" w:rsidRPr="00321B5C" w:rsidRDefault="00986E12" w:rsidP="00986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dxa"/>
            <w:vAlign w:val="center"/>
          </w:tcPr>
          <w:p w:rsidR="00986E12" w:rsidRPr="00664012" w:rsidRDefault="00986E12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вокруг нас»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839" w:type="dxa"/>
            <w:vAlign w:val="center"/>
          </w:tcPr>
          <w:p w:rsidR="00986E12" w:rsidRPr="00664012" w:rsidRDefault="00664012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986E12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34" w:type="dxa"/>
            <w:vAlign w:val="center"/>
          </w:tcPr>
          <w:p w:rsidR="00986E12" w:rsidRPr="00664012" w:rsidRDefault="00664012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86E12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43" w:type="dxa"/>
          </w:tcPr>
          <w:p w:rsidR="00986E12" w:rsidRPr="00664012" w:rsidRDefault="00986E12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Мини-выставка, обсуждение</w:t>
            </w:r>
          </w:p>
        </w:tc>
      </w:tr>
      <w:tr w:rsidR="00986E12" w:rsidRPr="00693888" w:rsidTr="009A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86E12" w:rsidRPr="00321B5C" w:rsidRDefault="00986E12" w:rsidP="00986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4" w:type="dxa"/>
            <w:vAlign w:val="center"/>
          </w:tcPr>
          <w:p w:rsidR="00986E12" w:rsidRPr="00664012" w:rsidRDefault="00986E12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участие в конкурсах, фестивалях.</w:t>
            </w:r>
          </w:p>
        </w:tc>
        <w:tc>
          <w:tcPr>
            <w:tcW w:w="839" w:type="dxa"/>
            <w:vAlign w:val="center"/>
          </w:tcPr>
          <w:p w:rsidR="00986E12" w:rsidRPr="00664012" w:rsidRDefault="00D433E7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E12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986E12" w:rsidRPr="00664012" w:rsidRDefault="00D433E7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E12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43" w:type="dxa"/>
          </w:tcPr>
          <w:p w:rsidR="00986E12" w:rsidRPr="00664012" w:rsidRDefault="00986E12" w:rsidP="00986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86E12" w:rsidRPr="00693888" w:rsidTr="00664012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86E12" w:rsidRPr="00321B5C" w:rsidRDefault="00986E12" w:rsidP="0098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Align w:val="center"/>
          </w:tcPr>
          <w:p w:rsidR="00986E12" w:rsidRPr="00664012" w:rsidRDefault="00986E12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vAlign w:val="center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986E12" w:rsidRPr="00664012" w:rsidRDefault="00D433E7" w:rsidP="00D43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r w:rsidR="00986E12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986E12" w:rsidRPr="00664012" w:rsidRDefault="00D433E7" w:rsidP="00986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E12" w:rsidRPr="0066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</w:t>
            </w:r>
          </w:p>
        </w:tc>
        <w:tc>
          <w:tcPr>
            <w:tcW w:w="834" w:type="dxa"/>
            <w:vAlign w:val="center"/>
          </w:tcPr>
          <w:p w:rsidR="00986E12" w:rsidRPr="00664012" w:rsidRDefault="00D433E7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986E12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:rsidR="00986E12" w:rsidRPr="00664012" w:rsidRDefault="00986E12" w:rsidP="0098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986E12" w:rsidRPr="00664012" w:rsidRDefault="00986E12" w:rsidP="00986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8C2" w:rsidRDefault="00B228C2" w:rsidP="00B0160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8" w:rsidRPr="00FA64F6" w:rsidRDefault="00B0160F" w:rsidP="00FA64F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5"/>
        <w:gridCol w:w="850"/>
        <w:gridCol w:w="992"/>
        <w:gridCol w:w="851"/>
        <w:gridCol w:w="1701"/>
        <w:gridCol w:w="1417"/>
      </w:tblGrid>
      <w:tr w:rsidR="009A08A7" w:rsidRPr="00693888" w:rsidTr="00F159D5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A7" w:rsidRPr="00EA2DE5" w:rsidRDefault="009A08A7" w:rsidP="00F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A7" w:rsidRPr="00EA2DE5" w:rsidRDefault="009A08A7" w:rsidP="00F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аттестации</w:t>
            </w:r>
          </w:p>
        </w:tc>
      </w:tr>
      <w:tr w:rsidR="009A08A7" w:rsidRPr="00693888" w:rsidTr="00F159D5">
        <w:trPr>
          <w:trHeight w:val="46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8A7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8A7" w:rsidRPr="00986E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8A7" w:rsidRPr="00986E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08A7" w:rsidRPr="00693888" w:rsidTr="009A08A7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у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натуры, по памяти, представлению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8A7" w:rsidRPr="00664012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8A7" w:rsidRPr="006640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8A7" w:rsidRPr="006640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Мини-выставка, обсуждение</w:t>
            </w:r>
          </w:p>
        </w:tc>
      </w:tr>
      <w:tr w:rsidR="009A08A7" w:rsidRPr="00693888" w:rsidTr="009A08A7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вокруг нас»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08A7" w:rsidRPr="00664012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8A7" w:rsidRPr="006640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8A7" w:rsidRPr="006640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Мини-выставка, обсуждение</w:t>
            </w:r>
          </w:p>
        </w:tc>
      </w:tr>
      <w:tr w:rsidR="009A08A7" w:rsidRPr="00693888" w:rsidTr="009A08A7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участие в конкурсах, фестивалях.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664012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A7" w:rsidRPr="00664012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8A7" w:rsidRPr="006640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8A7" w:rsidRPr="006640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A08A7" w:rsidRPr="00693888" w:rsidTr="009A08A7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B0160F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9A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08A7" w:rsidRPr="00B0160F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A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A7" w:rsidRPr="00B0160F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9A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8A7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8A7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4248" w:rsidRDefault="00214248" w:rsidP="00B016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2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142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B0160F" w:rsidRPr="00FA64F6" w:rsidRDefault="001A0A05" w:rsidP="00FA64F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0160F" w:rsidRPr="00FA6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5"/>
        <w:gridCol w:w="850"/>
        <w:gridCol w:w="992"/>
        <w:gridCol w:w="851"/>
        <w:gridCol w:w="1701"/>
        <w:gridCol w:w="1417"/>
      </w:tblGrid>
      <w:tr w:rsidR="009A08A7" w:rsidRPr="00214248" w:rsidTr="009A08A7">
        <w:trPr>
          <w:trHeight w:val="620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9A08A7" w:rsidRPr="007B7D7B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D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9A08A7" w:rsidRPr="007B7D7B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D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9A08A7" w:rsidRPr="007B7D7B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D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A08A7" w:rsidRPr="00EA2DE5" w:rsidRDefault="009A08A7" w:rsidP="00F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организации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9A08A7" w:rsidRPr="00EA2DE5" w:rsidRDefault="009A08A7" w:rsidP="00F1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аттестации</w:t>
            </w:r>
          </w:p>
        </w:tc>
      </w:tr>
      <w:tr w:rsidR="009A08A7" w:rsidRPr="00214248" w:rsidTr="009A08A7">
        <w:trPr>
          <w:trHeight w:val="358"/>
        </w:trPr>
        <w:tc>
          <w:tcPr>
            <w:tcW w:w="426" w:type="dxa"/>
            <w:vMerge/>
            <w:shd w:val="clear" w:color="auto" w:fill="FFFFFF"/>
            <w:vAlign w:val="center"/>
          </w:tcPr>
          <w:p w:rsidR="009A08A7" w:rsidRPr="007B7D7B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A08A7" w:rsidRPr="007B7D7B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9A08A7" w:rsidRPr="007B7D7B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A08A7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9A08A7" w:rsidRPr="00EA2DE5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701" w:type="dxa"/>
            <w:vMerge/>
            <w:shd w:val="clear" w:color="auto" w:fill="FFFFFF"/>
          </w:tcPr>
          <w:p w:rsidR="009A08A7" w:rsidRPr="00986E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A08A7" w:rsidRPr="00986E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08A7" w:rsidRPr="00214248" w:rsidTr="009A08A7">
        <w:trPr>
          <w:trHeight w:val="1104"/>
        </w:trPr>
        <w:tc>
          <w:tcPr>
            <w:tcW w:w="4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у природы»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натуры, по памяти, представлению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8A7" w:rsidRPr="00B0160F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9A08A7"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A08A7" w:rsidRPr="00B0160F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  <w:r w:rsidR="009A08A7"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01" w:type="dxa"/>
            <w:shd w:val="clear" w:color="auto" w:fill="FFFFFF"/>
          </w:tcPr>
          <w:p w:rsidR="009A08A7" w:rsidRPr="00986E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shd w:val="clear" w:color="auto" w:fill="FFFFFF"/>
          </w:tcPr>
          <w:p w:rsidR="009A08A7" w:rsidRPr="00986E12" w:rsidRDefault="009A08A7" w:rsidP="00F1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Мини-выставка, обсуждение</w:t>
            </w:r>
          </w:p>
        </w:tc>
      </w:tr>
      <w:tr w:rsidR="009A08A7" w:rsidRPr="00214248" w:rsidTr="009A08A7">
        <w:trPr>
          <w:trHeight w:val="848"/>
        </w:trPr>
        <w:tc>
          <w:tcPr>
            <w:tcW w:w="4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вокруг нас»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8A7" w:rsidRPr="00B0160F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9A08A7"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A08A7" w:rsidRPr="00B0160F" w:rsidRDefault="00664012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9A08A7"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01" w:type="dxa"/>
            <w:shd w:val="clear" w:color="auto" w:fill="FFFFFF"/>
          </w:tcPr>
          <w:p w:rsidR="009A08A7" w:rsidRPr="00986E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shd w:val="clear" w:color="auto" w:fill="FFFFFF"/>
          </w:tcPr>
          <w:p w:rsidR="009A08A7" w:rsidRPr="00986E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Мини-выставка, обсуждение</w:t>
            </w:r>
          </w:p>
        </w:tc>
      </w:tr>
      <w:tr w:rsidR="009A08A7" w:rsidRPr="00214248" w:rsidTr="009A08A7">
        <w:trPr>
          <w:trHeight w:val="1104"/>
        </w:trPr>
        <w:tc>
          <w:tcPr>
            <w:tcW w:w="4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участие в конкурсах, фестивалях компьютерные презентации.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8A7" w:rsidRPr="00664012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A7" w:rsidRPr="00664012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A08A7" w:rsidRPr="00664012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08A7" w:rsidRPr="0066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shd w:val="clear" w:color="auto" w:fill="FFFFFF"/>
          </w:tcPr>
          <w:p w:rsidR="009A08A7" w:rsidRPr="006640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shd w:val="clear" w:color="auto" w:fill="FFFFFF"/>
          </w:tcPr>
          <w:p w:rsidR="009A08A7" w:rsidRPr="00986E12" w:rsidRDefault="009A08A7" w:rsidP="00F15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A08A7" w:rsidRPr="00214248" w:rsidTr="009A08A7">
        <w:trPr>
          <w:trHeight w:val="791"/>
        </w:trPr>
        <w:tc>
          <w:tcPr>
            <w:tcW w:w="4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A08A7" w:rsidRPr="00B0160F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A08A7" w:rsidRPr="00B0160F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9A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A7" w:rsidRPr="00B0160F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A08A7" w:rsidRPr="00B0160F" w:rsidRDefault="00D433E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9A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shd w:val="clear" w:color="auto" w:fill="FFFFFF"/>
          </w:tcPr>
          <w:p w:rsidR="009A08A7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A08A7" w:rsidRDefault="009A08A7" w:rsidP="00FA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160F" w:rsidRDefault="00B0160F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4248" w:rsidRPr="009658EC" w:rsidRDefault="00214248" w:rsidP="00B01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658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Содержание </w:t>
      </w:r>
      <w:r w:rsidR="006A63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учебного плана</w:t>
      </w:r>
    </w:p>
    <w:p w:rsidR="001A0A05" w:rsidRPr="00B0160F" w:rsidRDefault="001A0A05" w:rsidP="00B01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A40" w:rsidRPr="00C6673E" w:rsidRDefault="001A0A05" w:rsidP="00C6673E">
      <w:pPr>
        <w:pStyle w:val="a3"/>
        <w:numPr>
          <w:ilvl w:val="1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p w:rsidR="00C6673E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№ 1 </w:t>
      </w:r>
    </w:p>
    <w:p w:rsidR="00214248" w:rsidRPr="007B7D7B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«Учимся у природы</w:t>
      </w: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C69C8" w:rsidRPr="00BC69C8" w:rsidRDefault="00BC69C8" w:rsidP="002142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Теория: </w:t>
      </w:r>
      <w:r w:rsidRPr="00BC6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формата. Связь формата и размера композиции с замыслом художника. Изучение природных форм.</w:t>
      </w:r>
    </w:p>
    <w:p w:rsidR="00BC69C8" w:rsidRDefault="00E57C4E" w:rsidP="00BC6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="00214248" w:rsidRPr="00BC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приемы рисования простых форм листьев, веток деревьев, осенних цветов, </w:t>
      </w:r>
      <w:proofErr w:type="gramStart"/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 игрушек</w:t>
      </w:r>
      <w:proofErr w:type="gramEnd"/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мотивам природных форм (машина-жук, самолёт-птица, кукла- бабочка), карнавал снежинок, рисование снеговика, кораблики на воде, изображение птиц, весенние цветы для мамы.</w:t>
      </w:r>
    </w:p>
    <w:p w:rsidR="006A6300" w:rsidRDefault="006A6300" w:rsidP="00BC6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BC69C8" w:rsidRPr="00BC69C8" w:rsidRDefault="00BC69C8" w:rsidP="00BC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3E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№ 2 </w:t>
      </w:r>
    </w:p>
    <w:p w:rsidR="00214248" w:rsidRPr="007B7D7B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«Искусство вокруг нас»</w:t>
      </w:r>
    </w:p>
    <w:p w:rsidR="00BC69C8" w:rsidRPr="00BC69C8" w:rsidRDefault="00BC69C8" w:rsidP="00BC69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Теория: </w:t>
      </w:r>
      <w:r w:rsidRPr="00BC6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сюжет. Организация объектов в листе.</w:t>
      </w:r>
    </w:p>
    <w:p w:rsidR="00BC69C8" w:rsidRDefault="00E57C4E" w:rsidP="00BC6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="00214248" w:rsidRPr="00BC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C69C8" w:rsidRPr="00BC6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Рисование</w:t>
      </w:r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сюжетов: осенний парк, уборка </w:t>
      </w:r>
      <w:proofErr w:type="gramStart"/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урожая ,русские</w:t>
      </w:r>
      <w:proofErr w:type="gramEnd"/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богатыри, снаряжение </w:t>
      </w:r>
      <w:r w:rsid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богатыря, новогодний салют, к …</w:t>
      </w:r>
      <w:r w:rsidR="00BC69C8" w:rsidRPr="00BC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-летию полета в Космос, космический корабль.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6A6300" w:rsidRPr="00724CB7" w:rsidRDefault="006A6300" w:rsidP="00BC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C6673E" w:rsidRPr="005A3FE2" w:rsidRDefault="00724CB7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№ 3</w:t>
      </w:r>
    </w:p>
    <w:p w:rsidR="00214248" w:rsidRPr="005A3FE2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Вернисаж.</w:t>
      </w:r>
    </w:p>
    <w:p w:rsidR="00BC69C8" w:rsidRPr="005A3FE2" w:rsidRDefault="00C6673E" w:rsidP="00BC6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69C8"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выставок работ в конце полугодия и года. Персональные выставки. Создание творческого портфолио. Участие в конкурсах.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</w:t>
      </w:r>
    </w:p>
    <w:p w:rsidR="00BC69C8" w:rsidRPr="00BC69C8" w:rsidRDefault="00BC69C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40" w:rsidRPr="005A3FE2" w:rsidRDefault="00214248" w:rsidP="005A3FE2">
      <w:pPr>
        <w:pStyle w:val="a3"/>
        <w:numPr>
          <w:ilvl w:val="1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p w:rsidR="00C6673E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A66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№1 </w:t>
      </w:r>
    </w:p>
    <w:p w:rsidR="00214248" w:rsidRPr="00BA666F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«Учимся у природы»</w:t>
      </w:r>
    </w:p>
    <w:p w:rsidR="00BC69C8" w:rsidRPr="00BA666F" w:rsidRDefault="00BC69C8" w:rsidP="00BC69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Теория: </w:t>
      </w:r>
      <w:r w:rsidRP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Типы формата. Связь формата и размера композиции с замыслом художника. Изучение природных форм. Дать понятия эмоционального состояния в природе. </w:t>
      </w:r>
    </w:p>
    <w:p w:rsidR="00BC69C8" w:rsidRDefault="00C6673E" w:rsidP="00BC6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="00214248" w:rsidRPr="00BA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C69C8" w:rsidRP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Правополушарное рисование природных </w:t>
      </w:r>
      <w:proofErr w:type="gramStart"/>
      <w:r w:rsidR="00BC69C8" w:rsidRP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форм:</w:t>
      </w:r>
      <w:r w:rsidR="00BC69C8" w:rsidRPr="00BA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грибное</w:t>
      </w:r>
      <w:proofErr w:type="gramEnd"/>
      <w:r w:rsidR="00BC69C8" w:rsidRPr="00BA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лукошко, земляничная поляна, натюрморт из овощей и фруктов, ваза для цветов различной формы (розы, гладиолуса, фиалки), рыбки в аквариуме ,морозные узоры на стекле, веселые снеговики (несколько вариантов формы и украшения),гнездо птицы, разные формы гнезд, эскизы скворечников.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BC69C8" w:rsidRPr="00BA666F" w:rsidRDefault="00BC69C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73E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C6B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№ 2 </w:t>
      </w:r>
    </w:p>
    <w:p w:rsidR="00214248" w:rsidRPr="004C6B4E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6B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«Искусство вокруг нас»</w:t>
      </w:r>
    </w:p>
    <w:p w:rsidR="00BA666F" w:rsidRPr="00BA666F" w:rsidRDefault="00BC69C8" w:rsidP="00BA66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Теория: </w:t>
      </w:r>
      <w:r w:rsidR="00BA666F" w:rsidRP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сюжет. Организация объектов в листе. Знакомство с жанрами изобразительного искусства пейзаж, натюрморт.</w:t>
      </w:r>
    </w:p>
    <w:p w:rsidR="00BA666F" w:rsidRPr="00BA666F" w:rsidRDefault="00BA666F" w:rsidP="00BA66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композиции с выделением главного в листе и подчинение второстепенного. Дать понятия о взаимосвязи фигур в композиции. Ритм. </w:t>
      </w:r>
    </w:p>
    <w:p w:rsidR="00BA666F" w:rsidRDefault="00C6673E" w:rsidP="00BA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="00214248" w:rsidRPr="00BA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A666F" w:rsidRP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Рисование на темы </w:t>
      </w:r>
      <w:r w:rsidR="00BA666F" w:rsidRPr="00BA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 пейзаж, отлет перелетных птиц, деревянные постройки Руси, эскиз русского костюма, русские воины А. Невский, Д. Донской, рисуем космическое пространство, весенний луг.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BA666F" w:rsidRPr="00BA666F" w:rsidRDefault="00BA666F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6673E" w:rsidRPr="005A3FE2" w:rsidRDefault="00724CB7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№ 3</w:t>
      </w:r>
    </w:p>
    <w:p w:rsidR="00214248" w:rsidRPr="005A3FE2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Вернисаж</w:t>
      </w:r>
    </w:p>
    <w:p w:rsidR="00214248" w:rsidRPr="005A3FE2" w:rsidRDefault="00C6673E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14248"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фоторабот.Тематическое деление «Пейзаж», «Портрет», «Животные», «Мои друзья», «Мой город», «Моя школа»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</w:t>
      </w:r>
    </w:p>
    <w:p w:rsidR="006A6300" w:rsidRPr="00BA666F" w:rsidRDefault="006A6300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A40" w:rsidRPr="007B7D7B" w:rsidRDefault="00444A40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40" w:rsidRPr="00D72748" w:rsidRDefault="00BA666F" w:rsidP="00D72748">
      <w:pPr>
        <w:pStyle w:val="a3"/>
        <w:numPr>
          <w:ilvl w:val="1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p w:rsidR="00651AB6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№1 </w:t>
      </w:r>
    </w:p>
    <w:p w:rsidR="00214248" w:rsidRPr="007B7D7B" w:rsidRDefault="00214248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«Учимся у природы»</w:t>
      </w:r>
    </w:p>
    <w:p w:rsidR="0026383D" w:rsidRPr="0026383D" w:rsidRDefault="0026383D" w:rsidP="002142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Теория: 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сновные жанры изобразительного искус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ства. Портрет. Пропорции человека. Анималистический жанр. Линейная перспектива. К</w:t>
      </w:r>
      <w:r w:rsidR="00B2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мпозиционные средства и приемы. </w:t>
      </w:r>
      <w:proofErr w:type="spellStart"/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B2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дноплановая</w:t>
      </w:r>
      <w:proofErr w:type="spellEnd"/>
      <w:r w:rsidR="00B2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многоплан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овая композиция. В</w:t>
      </w:r>
      <w:r w:rsidR="00B2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ыделение главного в композиции.</w:t>
      </w:r>
    </w:p>
    <w:p w:rsidR="00214248" w:rsidRDefault="00651AB6" w:rsidP="0021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="00214248" w:rsidRPr="007B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14248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натюрморт из цветов и фруктов, рис</w:t>
      </w:r>
      <w:r w:rsidR="000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с натуры фигуры человека, рисование</w:t>
      </w:r>
      <w:r w:rsidR="00214248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</w:t>
      </w:r>
      <w:r w:rsidR="000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«Фауна заповедника «Брянский лес»</w:t>
      </w:r>
      <w:r w:rsidR="00214248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5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на темы</w:t>
      </w:r>
      <w:r w:rsidR="000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«Зимующие птицы»</w:t>
      </w:r>
      <w:r w:rsidR="00F5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«Космические просторы»</w:t>
      </w:r>
      <w:r w:rsidR="000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14248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моря в раз</w:t>
      </w:r>
      <w:r w:rsidR="00F5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состояниях, цветущая сирень, старинный терем из геометрич</w:t>
      </w:r>
      <w:r w:rsidR="0065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фигур, портрет красавицы В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есны.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D61DD0" w:rsidRPr="007B7D7B" w:rsidRDefault="00D61DD0" w:rsidP="0021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AB6" w:rsidRDefault="00214248" w:rsidP="003B3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№ 2 </w:t>
      </w:r>
    </w:p>
    <w:p w:rsidR="007B7D7B" w:rsidRDefault="00214248" w:rsidP="003B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D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«Искусство вокруг нас»</w:t>
      </w:r>
    </w:p>
    <w:p w:rsidR="00B250C5" w:rsidRDefault="00B250C5" w:rsidP="003B3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Теория: 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B25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оздушная перспектива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Л</w:t>
      </w:r>
      <w:r w:rsidR="002B2EE9" w:rsidRPr="002B2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инейная перспектива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</w:t>
      </w:r>
      <w:r w:rsidR="002B2EE9" w:rsidRPr="002B2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сновные законы композиции</w:t>
      </w:r>
      <w:r w:rsidR="00BA6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</w:t>
      </w:r>
      <w:r w:rsidR="002B2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рганизация картинной плоскости, </w:t>
      </w:r>
    </w:p>
    <w:p w:rsidR="003B3873" w:rsidRDefault="00651AB6" w:rsidP="003B3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</w:t>
      </w:r>
      <w:r w:rsidR="003B3873" w:rsidRPr="007B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B3873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сенние работы в поле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</w:t>
      </w:r>
      <w:r w:rsidR="003B3873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ождливый день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</w:t>
      </w:r>
      <w:r w:rsidR="003B3873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портивное соревнование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</w:t>
      </w:r>
      <w:r w:rsidR="003B3873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зображение фигуры лыжника, фигуриста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</w:t>
      </w:r>
      <w:r w:rsidR="003B3873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оенная техника на параде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</w:t>
      </w:r>
      <w:r w:rsidR="003B3873" w:rsidRPr="007B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арнавальные кос</w:t>
      </w:r>
      <w:r w:rsidR="00FC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тюмы и маски», «Праздничный салют», «Балет», «Моя страна»</w:t>
      </w:r>
      <w:r w:rsidR="00654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«Городской транспорт», «Парки, скверы, бульвары».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D61DD0" w:rsidRPr="00724CB7" w:rsidRDefault="00D61DD0" w:rsidP="0001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651AB6" w:rsidRPr="005A3FE2" w:rsidRDefault="00724CB7" w:rsidP="003B3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№ 3</w:t>
      </w:r>
    </w:p>
    <w:p w:rsidR="003B3873" w:rsidRPr="005A3FE2" w:rsidRDefault="003B3873" w:rsidP="003B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Вернисаж</w:t>
      </w:r>
    </w:p>
    <w:p w:rsidR="003B3873" w:rsidRPr="005A3FE2" w:rsidRDefault="00651AB6" w:rsidP="003B3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3873"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</w:t>
      </w:r>
      <w:r w:rsidR="00790ECD"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просмотр</w:t>
      </w:r>
      <w:r w:rsidR="003B3873"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Представление портфолио.</w:t>
      </w:r>
    </w:p>
    <w:p w:rsidR="006A6300" w:rsidRDefault="006A6300" w:rsidP="006A6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контроля</w:t>
      </w:r>
      <w:r w:rsidRPr="005A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мини-выставка, обсуждение</w:t>
      </w:r>
    </w:p>
    <w:p w:rsidR="00615AA6" w:rsidRDefault="00615AA6" w:rsidP="003B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A6" w:rsidRPr="00615AA6" w:rsidRDefault="00615AA6" w:rsidP="00615A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AA6">
        <w:rPr>
          <w:rFonts w:ascii="Times New Roman" w:hAnsi="Times New Roman" w:cs="Times New Roman"/>
          <w:b/>
          <w:sz w:val="32"/>
          <w:szCs w:val="32"/>
        </w:rPr>
        <w:t>1.4. Планируемые результаты</w:t>
      </w:r>
    </w:p>
    <w:p w:rsidR="00615AA6" w:rsidRDefault="00615AA6" w:rsidP="00615A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774"/>
      </w:tblGrid>
      <w:tr w:rsidR="00615AA6" w:rsidTr="00F159D5">
        <w:tc>
          <w:tcPr>
            <w:tcW w:w="1951" w:type="dxa"/>
          </w:tcPr>
          <w:p w:rsidR="00615AA6" w:rsidRDefault="00615AA6" w:rsidP="00F159D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44" w:type="dxa"/>
          </w:tcPr>
          <w:p w:rsidR="00615AA6" w:rsidRPr="00C44D86" w:rsidRDefault="00615AA6" w:rsidP="00F15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должны знать:</w:t>
            </w:r>
          </w:p>
        </w:tc>
        <w:tc>
          <w:tcPr>
            <w:tcW w:w="4774" w:type="dxa"/>
          </w:tcPr>
          <w:p w:rsidR="00615AA6" w:rsidRPr="00C44D86" w:rsidRDefault="00615AA6" w:rsidP="00F15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должны уметь:</w:t>
            </w:r>
          </w:p>
        </w:tc>
      </w:tr>
      <w:tr w:rsidR="00615AA6" w:rsidTr="00F159D5">
        <w:tc>
          <w:tcPr>
            <w:tcW w:w="1951" w:type="dxa"/>
          </w:tcPr>
          <w:p w:rsidR="00615AA6" w:rsidRPr="00C44D86" w:rsidRDefault="00615AA6" w:rsidP="00F15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конце первого года обучения</w:t>
            </w:r>
          </w:p>
        </w:tc>
        <w:tc>
          <w:tcPr>
            <w:tcW w:w="3544" w:type="dxa"/>
          </w:tcPr>
          <w:p w:rsidR="00615AA6" w:rsidRPr="009D4DA6" w:rsidRDefault="00615AA6" w:rsidP="00F159D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и дополнительные цвета;</w:t>
            </w:r>
          </w:p>
          <w:p w:rsidR="00615AA6" w:rsidRPr="009D4DA6" w:rsidRDefault="00615AA6" w:rsidP="00F159D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21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цветовую гамму красок (тёплые, холодные цвета);</w:t>
            </w:r>
          </w:p>
          <w:p w:rsidR="00615AA6" w:rsidRPr="009D4DA6" w:rsidRDefault="00615AA6" w:rsidP="00F159D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понятие симметрии;</w:t>
            </w:r>
          </w:p>
          <w:p w:rsidR="00615AA6" w:rsidRPr="009D4DA6" w:rsidRDefault="00615AA6" w:rsidP="00F159D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контрасты форм;</w:t>
            </w:r>
          </w:p>
          <w:p w:rsidR="00615AA6" w:rsidRPr="009D4DA6" w:rsidRDefault="00615AA6" w:rsidP="00F159D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свойства красок и графических материалов;</w:t>
            </w:r>
          </w:p>
          <w:p w:rsidR="00615AA6" w:rsidRPr="009D4DA6" w:rsidRDefault="00615AA6" w:rsidP="00F159D5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азы воздуш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ной перспективы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(дальше, ближе).</w:t>
            </w:r>
          </w:p>
          <w:p w:rsidR="00615AA6" w:rsidRPr="009D4DA6" w:rsidRDefault="00615AA6" w:rsidP="00F159D5">
            <w:pPr>
              <w:shd w:val="clear" w:color="auto" w:fill="FFFFFF"/>
              <w:tabs>
                <w:tab w:val="left" w:pos="263"/>
              </w:tabs>
              <w:ind w:left="121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774" w:type="dxa"/>
          </w:tcPr>
          <w:p w:rsidR="00615AA6" w:rsidRPr="009D4DA6" w:rsidRDefault="00615AA6" w:rsidP="00F159D5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выбирать формат и расположение листа в зависимости от задуманной композиции;</w:t>
            </w:r>
          </w:p>
          <w:p w:rsidR="00615AA6" w:rsidRPr="009D4DA6" w:rsidRDefault="00615AA6" w:rsidP="00F159D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смешивать цвета на палитре, получая нужные цветовые оттенки;</w:t>
            </w:r>
          </w:p>
          <w:p w:rsidR="00615AA6" w:rsidRPr="00C44D86" w:rsidRDefault="00615AA6" w:rsidP="00F159D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правильно использовать художественные материалы в соответствии со своим замыслом;</w:t>
            </w:r>
          </w:p>
          <w:p w:rsidR="00615AA6" w:rsidRPr="009D4DA6" w:rsidRDefault="00615AA6" w:rsidP="00F159D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умение передавать форму, величину изображения;</w:t>
            </w:r>
          </w:p>
          <w:p w:rsidR="00615AA6" w:rsidRPr="009D4DA6" w:rsidRDefault="00615AA6" w:rsidP="00F159D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грамотно оценивать свою работу, находить её достоинства и недостатки;</w:t>
            </w:r>
          </w:p>
          <w:p w:rsidR="00615AA6" w:rsidRPr="009D4DA6" w:rsidRDefault="00615AA6" w:rsidP="00F159D5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ь самостоятельно и в коллективе.</w:t>
            </w:r>
          </w:p>
          <w:p w:rsidR="00615AA6" w:rsidRDefault="00615AA6" w:rsidP="00F159D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15AA6" w:rsidTr="00F159D5">
        <w:tc>
          <w:tcPr>
            <w:tcW w:w="1951" w:type="dxa"/>
          </w:tcPr>
          <w:p w:rsidR="00615AA6" w:rsidRPr="00C44D86" w:rsidRDefault="00615AA6" w:rsidP="00F159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конце второго года обучения</w:t>
            </w:r>
          </w:p>
        </w:tc>
        <w:tc>
          <w:tcPr>
            <w:tcW w:w="3544" w:type="dxa"/>
          </w:tcPr>
          <w:p w:rsidR="00615AA6" w:rsidRPr="009D4DA6" w:rsidRDefault="00615AA6" w:rsidP="00F159D5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контрасты цвета;</w:t>
            </w:r>
          </w:p>
          <w:p w:rsidR="00615AA6" w:rsidRPr="009D4DA6" w:rsidRDefault="00615AA6" w:rsidP="00F159D5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гармонию цвета;</w:t>
            </w:r>
          </w:p>
          <w:p w:rsidR="00615AA6" w:rsidRPr="009D4DA6" w:rsidRDefault="00615AA6" w:rsidP="00F159D5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азы композиции (статика, движение);</w:t>
            </w:r>
          </w:p>
          <w:p w:rsidR="00615AA6" w:rsidRPr="009D4DA6" w:rsidRDefault="00615AA6" w:rsidP="00F159D5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пропорции плоскостных и объёмных предметов;</w:t>
            </w:r>
          </w:p>
          <w:p w:rsidR="00615AA6" w:rsidRPr="009D4DA6" w:rsidRDefault="00615AA6" w:rsidP="00F159D5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строить орнаменты в различных геометрических фигурах (круг, квадрат, прямоугольник);</w:t>
            </w:r>
          </w:p>
          <w:p w:rsidR="00615AA6" w:rsidRPr="00887912" w:rsidRDefault="00615AA6" w:rsidP="00F159D5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263"/>
              </w:tabs>
              <w:ind w:left="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9D4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основы линейной перспективы</w:t>
            </w:r>
            <w:r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774" w:type="dxa"/>
          </w:tcPr>
          <w:p w:rsidR="00615AA6" w:rsidRPr="00C44D86" w:rsidRDefault="00615AA6" w:rsidP="00F159D5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84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соблюдать последовательность в работе (от общего к частному);</w:t>
            </w:r>
          </w:p>
          <w:p w:rsidR="00615AA6" w:rsidRPr="00724CB7" w:rsidRDefault="00615AA6" w:rsidP="00D8777A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84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724CB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сравнивать и правильно определять пропорции предметов, их расположение, цвет;</w:t>
            </w:r>
          </w:p>
          <w:p w:rsidR="00615AA6" w:rsidRPr="00887912" w:rsidRDefault="00615AA6" w:rsidP="00F159D5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84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работать в определённой гамме;</w:t>
            </w:r>
          </w:p>
          <w:p w:rsidR="00615AA6" w:rsidRPr="00887912" w:rsidRDefault="00615AA6" w:rsidP="00F159D5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84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доводить работу от эскиза до композиции;</w:t>
            </w:r>
          </w:p>
          <w:p w:rsidR="00615AA6" w:rsidRPr="00887912" w:rsidRDefault="00615AA6" w:rsidP="00F159D5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384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3"/>
                <w:szCs w:val="23"/>
                <w:lang w:eastAsia="ru-RU"/>
              </w:rPr>
            </w:pPr>
            <w:r w:rsidRPr="0088791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использовать разнообразие выразительных сре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дств (линия, пятно, ритм, цвет).</w:t>
            </w:r>
          </w:p>
          <w:p w:rsidR="00615AA6" w:rsidRDefault="00615AA6" w:rsidP="00F159D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15AA6" w:rsidRPr="002F56F0" w:rsidTr="00F159D5">
        <w:tc>
          <w:tcPr>
            <w:tcW w:w="1951" w:type="dxa"/>
          </w:tcPr>
          <w:p w:rsidR="00615AA6" w:rsidRPr="002F56F0" w:rsidRDefault="00615AA6" w:rsidP="00F159D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F5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 конце третьего года обучения</w:t>
            </w:r>
          </w:p>
        </w:tc>
        <w:tc>
          <w:tcPr>
            <w:tcW w:w="3544" w:type="dxa"/>
          </w:tcPr>
          <w:p w:rsidR="00615AA6" w:rsidRPr="00887912" w:rsidRDefault="00615AA6" w:rsidP="00F159D5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360"/>
                <w:tab w:val="num" w:pos="121"/>
              </w:tabs>
              <w:ind w:left="263" w:hanging="263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законы композиции;</w:t>
            </w:r>
          </w:p>
          <w:p w:rsidR="00615AA6" w:rsidRPr="00887912" w:rsidRDefault="00615AA6" w:rsidP="00F159D5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360"/>
                <w:tab w:val="num" w:pos="121"/>
                <w:tab w:val="num" w:pos="720"/>
              </w:tabs>
              <w:ind w:left="263" w:hanging="263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615AA6" w:rsidRPr="00887912" w:rsidRDefault="00615AA6" w:rsidP="00F159D5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360"/>
                <w:tab w:val="num" w:pos="34"/>
              </w:tabs>
              <w:ind w:left="176" w:hanging="142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свойства раз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личных </w:t>
            </w: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художественных материалов;</w:t>
            </w:r>
          </w:p>
          <w:p w:rsidR="00615AA6" w:rsidRPr="00887912" w:rsidRDefault="00615AA6" w:rsidP="00F159D5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360"/>
                <w:tab w:val="num" w:pos="121"/>
                <w:tab w:val="num" w:pos="720"/>
              </w:tabs>
              <w:ind w:left="176" w:hanging="142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ж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анры изобразительного искусства.</w:t>
            </w:r>
          </w:p>
          <w:p w:rsidR="00615AA6" w:rsidRPr="002F56F0" w:rsidRDefault="00615AA6" w:rsidP="00F159D5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74" w:type="dxa"/>
          </w:tcPr>
          <w:p w:rsidR="00615AA6" w:rsidRPr="00887912" w:rsidRDefault="00615AA6" w:rsidP="00F159D5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100"/>
                <w:tab w:val="left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изображать предметы в перспективе;</w:t>
            </w:r>
          </w:p>
          <w:p w:rsidR="00615AA6" w:rsidRPr="00887912" w:rsidRDefault="00615AA6" w:rsidP="00F159D5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100"/>
                <w:tab w:val="left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сознательно выбирать художественные материалы для выражения своего замысла;</w:t>
            </w:r>
          </w:p>
          <w:p w:rsidR="00615AA6" w:rsidRPr="00887912" w:rsidRDefault="00615AA6" w:rsidP="00F159D5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100"/>
                <w:tab w:val="left" w:pos="242"/>
              </w:tabs>
              <w:ind w:left="100" w:firstLine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2F56F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критически оценивать как собственные работ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ы, так и работы своих товарищей.</w:t>
            </w:r>
          </w:p>
          <w:p w:rsidR="00615AA6" w:rsidRPr="002F56F0" w:rsidRDefault="00615AA6" w:rsidP="00F159D5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</w:tr>
    </w:tbl>
    <w:p w:rsidR="00615AA6" w:rsidRPr="008710F8" w:rsidRDefault="00615AA6" w:rsidP="00615AA6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</w:pPr>
      <w:r w:rsidRPr="002F56F0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:</w:t>
      </w:r>
      <w:r w:rsidRPr="002F56F0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 </w:t>
      </w:r>
      <w:r w:rsidRPr="002F56F0">
        <w:rPr>
          <w:rFonts w:ascii="Arial" w:hAnsi="Arial" w:cs="Arial"/>
          <w:color w:val="0D0D0D" w:themeColor="text1" w:themeTint="F2"/>
          <w:sz w:val="24"/>
          <w:szCs w:val="24"/>
        </w:rPr>
        <w:br/>
      </w:r>
      <w:proofErr w:type="spellStart"/>
      <w:r w:rsidRPr="008710F8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  <w:t>Метапредметные</w:t>
      </w:r>
      <w:proofErr w:type="spellEnd"/>
      <w:r w:rsidRPr="008710F8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</w:rPr>
        <w:t xml:space="preserve"> результаты:</w:t>
      </w:r>
    </w:p>
    <w:p w:rsidR="00615AA6" w:rsidRDefault="00615AA6" w:rsidP="00615AA6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615AA6" w:rsidRPr="002F56F0" w:rsidRDefault="00615AA6" w:rsidP="00615AA6">
      <w:pPr>
        <w:pStyle w:val="af0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2F56F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 умение работать в паре, группе;</w:t>
      </w:r>
    </w:p>
    <w:p w:rsidR="00615AA6" w:rsidRPr="002F56F0" w:rsidRDefault="00615AA6" w:rsidP="00615AA6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F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 </w:t>
      </w:r>
      <w:r w:rsidRPr="002F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выявления причин успеха/неуспеха и способности действовать в различных ситуациях;</w:t>
      </w:r>
    </w:p>
    <w:p w:rsidR="00615AA6" w:rsidRDefault="00615AA6" w:rsidP="00615AA6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продуктивное взаимодействие, интегрироваться в группы для сотрудничества.</w:t>
      </w:r>
    </w:p>
    <w:p w:rsidR="00615AA6" w:rsidRPr="007B7D7B" w:rsidRDefault="00615AA6" w:rsidP="003B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BB" w:rsidRDefault="00633FBB" w:rsidP="000002CF">
      <w:pPr>
        <w:pStyle w:val="af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002CF" w:rsidRDefault="000002CF" w:rsidP="000002CF">
      <w:pPr>
        <w:pStyle w:val="af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E47">
        <w:rPr>
          <w:rFonts w:ascii="Times New Roman" w:hAnsi="Times New Roman" w:cs="Times New Roman"/>
          <w:b/>
          <w:bCs/>
          <w:caps/>
          <w:sz w:val="24"/>
          <w:szCs w:val="24"/>
        </w:rPr>
        <w:t>Раздел 2. Комплекс организационно-педагогических условий</w:t>
      </w:r>
    </w:p>
    <w:p w:rsidR="000002CF" w:rsidRDefault="000002CF" w:rsidP="000002CF">
      <w:pPr>
        <w:pStyle w:val="af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002CF" w:rsidRDefault="000002CF" w:rsidP="000002C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CC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2.1. </w:t>
      </w:r>
      <w:r w:rsidRPr="00D86CCE">
        <w:rPr>
          <w:rFonts w:ascii="Times New Roman" w:hAnsi="Times New Roman" w:cs="Times New Roman"/>
          <w:b/>
          <w:bCs/>
          <w:sz w:val="28"/>
          <w:szCs w:val="28"/>
        </w:rPr>
        <w:t>Формы аттестации и оценочные материалы.</w:t>
      </w:r>
    </w:p>
    <w:p w:rsidR="000002CF" w:rsidRDefault="000002CF" w:rsidP="000002CF">
      <w:pPr>
        <w:pStyle w:val="af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002CF" w:rsidRPr="002F56F0" w:rsidRDefault="000002CF" w:rsidP="000002CF">
      <w:pPr>
        <w:pStyle w:val="af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56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Формы отслеживания результата:</w:t>
      </w:r>
    </w:p>
    <w:p w:rsidR="000002CF" w:rsidRPr="008710F8" w:rsidRDefault="000002CF" w:rsidP="000002CF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наблюдения.</w:t>
      </w:r>
    </w:p>
    <w:p w:rsidR="000002CF" w:rsidRPr="008710F8" w:rsidRDefault="000002CF" w:rsidP="000002CF">
      <w:pPr>
        <w:pStyle w:val="af0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просмотр.</w:t>
      </w:r>
    </w:p>
    <w:p w:rsidR="000002CF" w:rsidRPr="008710F8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 в выставках, конкурсах, акциях.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обучающихся.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2CF" w:rsidRPr="008710F8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1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Способы проверки предполагаемых результатов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результативности учебных занятий применяется вводный, текущий, промежуточный и итоговый контроль.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34"/>
        <w:gridCol w:w="5135"/>
      </w:tblGrid>
      <w:tr w:rsidR="000002CF" w:rsidTr="00F159D5">
        <w:tc>
          <w:tcPr>
            <w:tcW w:w="5134" w:type="dxa"/>
          </w:tcPr>
          <w:p w:rsidR="000002CF" w:rsidRPr="00EA2DE5" w:rsidRDefault="000002CF" w:rsidP="00F159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135" w:type="dxa"/>
          </w:tcPr>
          <w:p w:rsidR="000002CF" w:rsidRPr="00EA2DE5" w:rsidRDefault="000002CF" w:rsidP="00F159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2D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002CF" w:rsidTr="00F159D5">
        <w:tc>
          <w:tcPr>
            <w:tcW w:w="5134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контроль (выявление первоначальных представлений)</w:t>
            </w:r>
          </w:p>
        </w:tc>
        <w:tc>
          <w:tcPr>
            <w:tcW w:w="5135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обучающимися</w:t>
            </w:r>
          </w:p>
        </w:tc>
      </w:tr>
      <w:tr w:rsidR="000002CF" w:rsidTr="00F159D5">
        <w:tc>
          <w:tcPr>
            <w:tcW w:w="5134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(по итогам прохождения темы)</w:t>
            </w:r>
          </w:p>
        </w:tc>
        <w:tc>
          <w:tcPr>
            <w:tcW w:w="5135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0002CF" w:rsidTr="00F159D5">
        <w:tc>
          <w:tcPr>
            <w:tcW w:w="5134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 (по итогам четвертей и по итогам каждого года обучения)</w:t>
            </w:r>
          </w:p>
        </w:tc>
        <w:tc>
          <w:tcPr>
            <w:tcW w:w="5135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выставки, просмотр</w:t>
            </w:r>
          </w:p>
        </w:tc>
      </w:tr>
      <w:tr w:rsidR="000002CF" w:rsidTr="00F159D5">
        <w:tc>
          <w:tcPr>
            <w:tcW w:w="5134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5135" w:type="dxa"/>
          </w:tcPr>
          <w:p w:rsidR="000002CF" w:rsidRDefault="000002CF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обучающихся, конкурсы, выставки</w:t>
            </w:r>
          </w:p>
          <w:p w:rsidR="00633FBB" w:rsidRDefault="00633FBB" w:rsidP="00F15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2CF" w:rsidRPr="00321B5C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1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Формы подведения итогов реализации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программы «Акварелька</w:t>
      </w:r>
      <w:r w:rsidR="006F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участие в конкурсах и выставках.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воспитательной работы выявляются через общение в процессе занятий и во внеурочное время, через беседу, диспут, во время проведения или посещения культурно-массовых мероприятий.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зависят от индивидуальности обучающегося и выражаются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знаний, умений и навыков.</w:t>
      </w: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2CF" w:rsidRDefault="000002CF" w:rsidP="0000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критерии оценивания результатов:</w:t>
      </w:r>
    </w:p>
    <w:p w:rsidR="000002CF" w:rsidRDefault="000002CF" w:rsidP="000002C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программе;</w:t>
      </w:r>
    </w:p>
    <w:p w:rsidR="000002CF" w:rsidRDefault="000002CF" w:rsidP="000002C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участие в конкурсах, выставках, просмотрах;</w:t>
      </w:r>
    </w:p>
    <w:p w:rsidR="000002CF" w:rsidRDefault="000002CF" w:rsidP="000002C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как самостоятельно, так и в коллективе;</w:t>
      </w:r>
    </w:p>
    <w:p w:rsidR="000002CF" w:rsidRDefault="000002CF" w:rsidP="000002C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рост и личностные достижения воспитанников.</w:t>
      </w:r>
    </w:p>
    <w:p w:rsidR="007B7D7B" w:rsidRDefault="007B7D7B" w:rsidP="003B3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02CF" w:rsidRDefault="000002CF" w:rsidP="000002C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CCE">
        <w:rPr>
          <w:rFonts w:ascii="Times New Roman" w:hAnsi="Times New Roman" w:cs="Times New Roman"/>
          <w:b/>
          <w:bCs/>
          <w:sz w:val="28"/>
          <w:szCs w:val="28"/>
        </w:rPr>
        <w:t>2.2. Методические материалы.</w:t>
      </w:r>
    </w:p>
    <w:p w:rsidR="00633FBB" w:rsidRDefault="00633FBB" w:rsidP="000002C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FCA" w:rsidRPr="00056FCA" w:rsidRDefault="00056FCA" w:rsidP="000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FCA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используются </w:t>
      </w:r>
      <w:r w:rsidR="00633FB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56FCA">
        <w:rPr>
          <w:rFonts w:ascii="Times New Roman" w:hAnsi="Times New Roman" w:cs="Times New Roman"/>
          <w:sz w:val="24"/>
          <w:szCs w:val="24"/>
        </w:rPr>
        <w:t>основные методы работы − развивающего обучения (проблемный, поисковый, творческий), дифференцированного обучения (уровневые, индивидуальные задания, вариативность заданий), игровые.</w:t>
      </w:r>
    </w:p>
    <w:p w:rsidR="00056FCA" w:rsidRPr="00056FCA" w:rsidRDefault="00056FCA" w:rsidP="000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A">
        <w:rPr>
          <w:rFonts w:ascii="Times New Roman" w:hAnsi="Times New Roman" w:cs="Times New Roman"/>
          <w:sz w:val="24"/>
          <w:szCs w:val="24"/>
        </w:rPr>
        <w:tab/>
        <w:t>Используются разнообразные формы проведения занятий: беседы, демонстрации и иллюстрация, объяснение, ле</w:t>
      </w:r>
      <w:r>
        <w:rPr>
          <w:rFonts w:ascii="Times New Roman" w:hAnsi="Times New Roman" w:cs="Times New Roman"/>
          <w:sz w:val="24"/>
          <w:szCs w:val="24"/>
        </w:rPr>
        <w:t>кция,</w:t>
      </w:r>
      <w:r w:rsidRPr="00056FCA">
        <w:rPr>
          <w:rFonts w:ascii="Times New Roman" w:hAnsi="Times New Roman" w:cs="Times New Roman"/>
          <w:sz w:val="24"/>
          <w:szCs w:val="24"/>
        </w:rPr>
        <w:t xml:space="preserve"> анализ ошибок и поиск путей их устранения, самостоятельная работа, творчески</w:t>
      </w:r>
      <w:r>
        <w:rPr>
          <w:rFonts w:ascii="Times New Roman" w:hAnsi="Times New Roman" w:cs="Times New Roman"/>
          <w:sz w:val="24"/>
          <w:szCs w:val="24"/>
        </w:rPr>
        <w:t>е практические работы, конкурсы</w:t>
      </w:r>
      <w:r w:rsidRPr="00056FCA">
        <w:rPr>
          <w:rFonts w:ascii="Times New Roman" w:hAnsi="Times New Roman" w:cs="Times New Roman"/>
          <w:sz w:val="24"/>
          <w:szCs w:val="24"/>
        </w:rPr>
        <w:t>.</w:t>
      </w:r>
    </w:p>
    <w:p w:rsidR="00056FCA" w:rsidRPr="00056FCA" w:rsidRDefault="00056FCA" w:rsidP="000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A">
        <w:rPr>
          <w:rFonts w:ascii="Times New Roman" w:hAnsi="Times New Roman" w:cs="Times New Roman"/>
          <w:sz w:val="24"/>
          <w:szCs w:val="24"/>
        </w:rPr>
        <w:tab/>
        <w:t>Важной составляющей каждого занятия является самостоятельная работа учащегося. Темп обучения определяется приобретенными навыками.</w:t>
      </w:r>
    </w:p>
    <w:p w:rsidR="00DB5D3C" w:rsidRDefault="00DB5D3C" w:rsidP="00056FCA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</w:p>
    <w:p w:rsidR="00056FCA" w:rsidRPr="00553AA3" w:rsidRDefault="00056FCA" w:rsidP="00056FCA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553AA3">
        <w:rPr>
          <w:b/>
          <w:bCs/>
        </w:rPr>
        <w:t>Формы работы:</w:t>
      </w:r>
    </w:p>
    <w:p w:rsidR="00056FCA" w:rsidRPr="00553AA3" w:rsidRDefault="00056FCA" w:rsidP="00056FCA">
      <w:pPr>
        <w:pStyle w:val="ae"/>
        <w:numPr>
          <w:ilvl w:val="0"/>
          <w:numId w:val="39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 xml:space="preserve">Фронтальная </w:t>
      </w:r>
      <w:r w:rsidRPr="00553AA3">
        <w:t>- подача учебного материала всему коллективу учащихся</w:t>
      </w:r>
    </w:p>
    <w:p w:rsidR="00056FCA" w:rsidRPr="00553AA3" w:rsidRDefault="00056FCA" w:rsidP="00056FCA">
      <w:pPr>
        <w:pStyle w:val="ae"/>
        <w:numPr>
          <w:ilvl w:val="0"/>
          <w:numId w:val="39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 xml:space="preserve">Индивидуальная </w:t>
      </w:r>
      <w:r w:rsidRPr="00553AA3">
        <w:t>- самостоятельная работа обучающихся с оказанием педагогом помощи учащимся при возникновении затруднения, не уменьшая активности обучающихся  и содействуя выработке  навыков самостоятельной работы.</w:t>
      </w:r>
    </w:p>
    <w:p w:rsidR="00056FCA" w:rsidRPr="00553AA3" w:rsidRDefault="00056FCA" w:rsidP="00056FCA">
      <w:pPr>
        <w:pStyle w:val="ae"/>
        <w:numPr>
          <w:ilvl w:val="0"/>
          <w:numId w:val="39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 xml:space="preserve">Групповая </w:t>
      </w:r>
      <w:r w:rsidRPr="00553AA3">
        <w:t xml:space="preserve">-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</w:t>
      </w:r>
    </w:p>
    <w:p w:rsidR="00DB5D3C" w:rsidRDefault="00DB5D3C" w:rsidP="00056FCA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</w:p>
    <w:p w:rsidR="00056FCA" w:rsidRPr="00553AA3" w:rsidRDefault="00056FCA" w:rsidP="00056FCA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553AA3">
        <w:rPr>
          <w:b/>
          <w:bCs/>
        </w:rPr>
        <w:t xml:space="preserve">Технологии обучения: </w:t>
      </w:r>
    </w:p>
    <w:p w:rsidR="00056FCA" w:rsidRPr="00553AA3" w:rsidRDefault="00056FCA" w:rsidP="00056FCA">
      <w:pPr>
        <w:pStyle w:val="ae"/>
        <w:numPr>
          <w:ilvl w:val="0"/>
          <w:numId w:val="40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>Учебный диалог.</w:t>
      </w:r>
      <w:r w:rsidRPr="00553AA3">
        <w:t xml:space="preserve">  На занятиях выслушивается мнение учащегося, организуется работа так, чтобы учащийся самостоятельно делал выводы, находил наиболее рациональный способ решения поставленной задачи. Обучающийся учится спорить, доказывать, общаться, находить свой способ изучения и закрепления преподаваемого материала. </w:t>
      </w:r>
      <w:r>
        <w:t xml:space="preserve">Педагог </w:t>
      </w:r>
      <w:r w:rsidRPr="00553AA3">
        <w:t xml:space="preserve">- равноправный участник диалогового общения, он высказывает свое мнение, но никогда в обязательном порядке не навязываю его участникам дискуссии. </w:t>
      </w:r>
    </w:p>
    <w:p w:rsidR="00056FCA" w:rsidRPr="00553AA3" w:rsidRDefault="00056FCA" w:rsidP="00056FCA">
      <w:pPr>
        <w:pStyle w:val="ae"/>
        <w:numPr>
          <w:ilvl w:val="0"/>
          <w:numId w:val="40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>Использование ИКТ</w:t>
      </w:r>
      <w:r w:rsidRPr="00553AA3">
        <w:t xml:space="preserve"> - привлечение ресурсов интернет</w:t>
      </w:r>
      <w:r>
        <w:t>а</w:t>
      </w:r>
      <w:r w:rsidRPr="00553AA3">
        <w:t xml:space="preserve">. </w:t>
      </w:r>
    </w:p>
    <w:p w:rsidR="00056FCA" w:rsidRPr="00553AA3" w:rsidRDefault="00056FCA" w:rsidP="00056FCA">
      <w:pPr>
        <w:pStyle w:val="ae"/>
        <w:numPr>
          <w:ilvl w:val="0"/>
          <w:numId w:val="40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 xml:space="preserve">Личностно – ориентированный подход в обучении </w:t>
      </w:r>
      <w:r w:rsidRPr="00553AA3">
        <w:t xml:space="preserve">– признание </w:t>
      </w:r>
      <w:proofErr w:type="spellStart"/>
      <w:proofErr w:type="gramStart"/>
      <w:r w:rsidRPr="00553AA3">
        <w:t>индивидуальности,ценности</w:t>
      </w:r>
      <w:proofErr w:type="spellEnd"/>
      <w:proofErr w:type="gramEnd"/>
      <w:r w:rsidRPr="00553AA3">
        <w:t xml:space="preserve"> каждого учащегося, его развития как индивида. Целью личностно – ориентированного обучения является развитие познавательных и творческих  способностей учащегося, максимальное раскрытие индивидуальности ребенка.</w:t>
      </w:r>
    </w:p>
    <w:p w:rsidR="00056FCA" w:rsidRDefault="00056FCA" w:rsidP="00DB5D3C">
      <w:pPr>
        <w:pStyle w:val="ae"/>
        <w:spacing w:before="0" w:beforeAutospacing="0" w:after="0" w:afterAutospacing="0"/>
        <w:ind w:left="284"/>
        <w:jc w:val="both"/>
        <w:rPr>
          <w:rStyle w:val="af4"/>
          <w:b/>
          <w:bCs/>
          <w:i w:val="0"/>
          <w:iCs w:val="0"/>
        </w:rPr>
      </w:pPr>
      <w:r w:rsidRPr="00553AA3">
        <w:rPr>
          <w:b/>
          <w:bCs/>
        </w:rPr>
        <w:t xml:space="preserve">Применяемые элементы </w:t>
      </w:r>
      <w:proofErr w:type="spellStart"/>
      <w:r w:rsidRPr="00553AA3">
        <w:rPr>
          <w:b/>
          <w:bCs/>
        </w:rPr>
        <w:t>здоровьесберегающих</w:t>
      </w:r>
      <w:proofErr w:type="spellEnd"/>
      <w:r w:rsidRPr="00553AA3">
        <w:rPr>
          <w:b/>
          <w:bCs/>
        </w:rPr>
        <w:t xml:space="preserve"> технологий. </w:t>
      </w:r>
      <w:r w:rsidRPr="00553AA3">
        <w:rPr>
          <w:bCs/>
        </w:rPr>
        <w:t xml:space="preserve">Здоровье сберегающие </w:t>
      </w:r>
      <w:proofErr w:type="spellStart"/>
      <w:r w:rsidRPr="00553AA3">
        <w:rPr>
          <w:bCs/>
        </w:rPr>
        <w:t>технологии</w:t>
      </w:r>
      <w:r w:rsidRPr="00553AA3">
        <w:rPr>
          <w:rStyle w:val="af4"/>
        </w:rPr>
        <w:t>предполагают</w:t>
      </w:r>
      <w:proofErr w:type="spellEnd"/>
      <w:r w:rsidRPr="00553AA3">
        <w:rPr>
          <w:rStyle w:val="af4"/>
        </w:rPr>
        <w:t xml:space="preserve"> такое обучение, при котором дети не устают, а продуктивность их работы возрастает.</w:t>
      </w:r>
    </w:p>
    <w:p w:rsidR="00056FCA" w:rsidRPr="00553AA3" w:rsidRDefault="00056FCA" w:rsidP="00056FCA">
      <w:pPr>
        <w:pStyle w:val="ae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553AA3">
        <w:rPr>
          <w:b/>
          <w:bCs/>
          <w:i/>
        </w:rPr>
        <w:t>Здоровье сберегающие технологии:</w:t>
      </w:r>
    </w:p>
    <w:p w:rsidR="00056FCA" w:rsidRPr="00553AA3" w:rsidRDefault="00056FCA" w:rsidP="00056FCA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  <w:r w:rsidRPr="00553AA3">
        <w:rPr>
          <w:i/>
        </w:rPr>
        <w:t>1.Условия снятия нагрузки и утомляемости: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5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 xml:space="preserve">систематически проводить гимнастику для глаз, упражнения для улучшения мозгового кровообращения, снятия утомления с плечевого пояса и рук, с туловища и ног, а также </w:t>
      </w:r>
      <w:r w:rsidRPr="00553AA3">
        <w:rPr>
          <w:rFonts w:ascii="Times New Roman" w:hAnsi="Times New Roman" w:cs="Times New Roman"/>
          <w:sz w:val="24"/>
          <w:szCs w:val="24"/>
        </w:rPr>
        <w:lastRenderedPageBreak/>
        <w:t>физкультминутки общего назначения;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5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создавать благоприятный эмоциональный климат (в одних случаях это доброе слово или народная мудрость, в других –юмор, но всегда нужно стараться понять ученика и помочь ему), у учащихся не должно быть стеснения или страха обратиться за разъяснением или помощью (эмоциональная напряжённость и скованность ведут к утомлению и усталости, чувство успеха перевыполнении заданий, напротив, положительно влияет на здоровье человека);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5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чередовать различные виды работ, т.к. смена видов деятельности является крайне необходимым условием здоровье сбережения.</w:t>
      </w:r>
    </w:p>
    <w:p w:rsidR="00056FCA" w:rsidRPr="00553AA3" w:rsidRDefault="00056FCA" w:rsidP="00056FCA">
      <w:pPr>
        <w:pStyle w:val="af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53AA3">
        <w:rPr>
          <w:rFonts w:ascii="Times New Roman" w:hAnsi="Times New Roman" w:cs="Times New Roman"/>
          <w:i/>
          <w:sz w:val="24"/>
          <w:szCs w:val="24"/>
        </w:rPr>
        <w:t>.Условия для работы в кабинете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6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удобная мебель и её правильная расстановка  воздушно-тепловой режим (следует поддерживатьоптимальнуютемпературу19-21 градусов и относительную влажность 50-60%, использовать естественную вентиляцию при проветривании кабинета);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6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 xml:space="preserve">освещённость (можно комбинировать естественное и искусственное </w:t>
      </w:r>
      <w:r w:rsidR="006D162C">
        <w:rPr>
          <w:rFonts w:ascii="Times New Roman" w:hAnsi="Times New Roman" w:cs="Times New Roman"/>
          <w:sz w:val="24"/>
          <w:szCs w:val="24"/>
        </w:rPr>
        <w:t>освещение</w:t>
      </w:r>
      <w:r w:rsidRPr="00553AA3">
        <w:rPr>
          <w:rFonts w:ascii="Times New Roman" w:hAnsi="Times New Roman" w:cs="Times New Roman"/>
          <w:sz w:val="24"/>
          <w:szCs w:val="24"/>
        </w:rPr>
        <w:t>);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6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чистота кабинета (проводить ежедневную влажную уборку);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6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эстетика кабинета (использовать краску, не дающую бликов, подбирать спокойные светлые цвета для окраски мебели, стен, пола и потолка);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6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грамотное оформление кабинета (должны быть в наличии инструкции по технике безопасности и правилам поведения в</w:t>
      </w:r>
      <w:r w:rsidR="006D162C">
        <w:rPr>
          <w:rFonts w:ascii="Times New Roman" w:hAnsi="Times New Roman" w:cs="Times New Roman"/>
          <w:sz w:val="24"/>
          <w:szCs w:val="24"/>
        </w:rPr>
        <w:t xml:space="preserve"> кабинете</w:t>
      </w:r>
      <w:r w:rsidRPr="00553AA3">
        <w:rPr>
          <w:rFonts w:ascii="Times New Roman" w:hAnsi="Times New Roman" w:cs="Times New Roman"/>
          <w:sz w:val="24"/>
          <w:szCs w:val="24"/>
        </w:rPr>
        <w:t xml:space="preserve">, а также рекомендации по соблюдению </w:t>
      </w:r>
      <w:r w:rsidR="006D162C">
        <w:rPr>
          <w:rFonts w:ascii="Times New Roman" w:hAnsi="Times New Roman" w:cs="Times New Roman"/>
          <w:sz w:val="24"/>
          <w:szCs w:val="24"/>
        </w:rPr>
        <w:t>правильной осанки).</w:t>
      </w:r>
    </w:p>
    <w:p w:rsidR="006D162C" w:rsidRDefault="006D162C" w:rsidP="00056FCA">
      <w:pPr>
        <w:pStyle w:val="ae"/>
        <w:spacing w:before="0" w:beforeAutospacing="0" w:after="0" w:afterAutospacing="0"/>
        <w:ind w:firstLine="709"/>
        <w:jc w:val="both"/>
        <w:rPr>
          <w:b/>
          <w:bCs/>
        </w:rPr>
      </w:pPr>
    </w:p>
    <w:p w:rsidR="00056FCA" w:rsidRPr="00553AA3" w:rsidRDefault="00056FCA" w:rsidP="00056FCA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553AA3">
        <w:rPr>
          <w:b/>
          <w:bCs/>
        </w:rPr>
        <w:t>Методы обучения:</w:t>
      </w:r>
    </w:p>
    <w:p w:rsidR="00056FCA" w:rsidRPr="00553AA3" w:rsidRDefault="00056FCA" w:rsidP="00056FCA">
      <w:pPr>
        <w:pStyle w:val="ae"/>
        <w:numPr>
          <w:ilvl w:val="0"/>
          <w:numId w:val="41"/>
        </w:numPr>
        <w:spacing w:before="0" w:beforeAutospacing="0" w:after="0" w:afterAutospacing="0"/>
        <w:ind w:left="993"/>
        <w:jc w:val="both"/>
      </w:pPr>
      <w:r w:rsidRPr="00553AA3">
        <w:rPr>
          <w:bCs/>
        </w:rPr>
        <w:t>С</w:t>
      </w:r>
      <w:r w:rsidRPr="00553AA3">
        <w:rPr>
          <w:b/>
          <w:bCs/>
          <w:i/>
        </w:rPr>
        <w:t>ловесное пояснение</w:t>
      </w:r>
      <w:r w:rsidRPr="00553AA3">
        <w:rPr>
          <w:bCs/>
        </w:rPr>
        <w:t xml:space="preserve"> – </w:t>
      </w:r>
      <w:r w:rsidRPr="00553AA3">
        <w:t>передача информации теоретической части занятия</w:t>
      </w:r>
    </w:p>
    <w:p w:rsidR="00056FCA" w:rsidRPr="00553AA3" w:rsidRDefault="00056FCA" w:rsidP="00056FCA">
      <w:pPr>
        <w:pStyle w:val="ae"/>
        <w:numPr>
          <w:ilvl w:val="0"/>
          <w:numId w:val="41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>Показ принципа исполнения</w:t>
      </w:r>
      <w:r w:rsidRPr="00553AA3">
        <w:rPr>
          <w:bCs/>
        </w:rPr>
        <w:t xml:space="preserve"> – </w:t>
      </w:r>
      <w:r w:rsidRPr="00553AA3">
        <w:t>показ технологии исполнения работы</w:t>
      </w:r>
    </w:p>
    <w:p w:rsidR="00056FCA" w:rsidRPr="00553AA3" w:rsidRDefault="00DB5D3C" w:rsidP="00056FCA">
      <w:pPr>
        <w:pStyle w:val="ae"/>
        <w:numPr>
          <w:ilvl w:val="0"/>
          <w:numId w:val="41"/>
        </w:numPr>
        <w:spacing w:before="0" w:beforeAutospacing="0" w:after="0" w:afterAutospacing="0"/>
        <w:ind w:left="993"/>
        <w:jc w:val="both"/>
        <w:rPr>
          <w:b/>
        </w:rPr>
      </w:pPr>
      <w:r>
        <w:rPr>
          <w:b/>
          <w:i/>
        </w:rPr>
        <w:t xml:space="preserve">Наглядный </w:t>
      </w:r>
      <w:r w:rsidR="00056FCA" w:rsidRPr="00553AA3">
        <w:rPr>
          <w:i/>
        </w:rPr>
        <w:t>–</w:t>
      </w:r>
      <w:r w:rsidR="00056FCA" w:rsidRPr="00553AA3">
        <w:t xml:space="preserve">демонстрация ранее </w:t>
      </w:r>
      <w:proofErr w:type="gramStart"/>
      <w:r w:rsidR="00056FCA" w:rsidRPr="00553AA3">
        <w:t>выполненных  тематических</w:t>
      </w:r>
      <w:proofErr w:type="gramEnd"/>
      <w:r w:rsidR="00056FCA" w:rsidRPr="00553AA3">
        <w:t xml:space="preserve"> работ </w:t>
      </w:r>
    </w:p>
    <w:p w:rsidR="00056FCA" w:rsidRPr="00553AA3" w:rsidRDefault="00056FCA" w:rsidP="00056FCA">
      <w:pPr>
        <w:pStyle w:val="ae"/>
        <w:numPr>
          <w:ilvl w:val="0"/>
          <w:numId w:val="41"/>
        </w:numPr>
        <w:spacing w:before="0" w:beforeAutospacing="0" w:after="0" w:afterAutospacing="0"/>
        <w:ind w:left="993"/>
        <w:jc w:val="both"/>
      </w:pPr>
      <w:r w:rsidRPr="00553AA3">
        <w:rPr>
          <w:b/>
          <w:bCs/>
          <w:i/>
        </w:rPr>
        <w:t xml:space="preserve">Метод самоконтроля </w:t>
      </w:r>
      <w:r w:rsidRPr="00553AA3">
        <w:t>– выполнение  самостоятельной части  практического  занятия, сравнение своего результата   с образцом правильно выполненной работы</w:t>
      </w:r>
    </w:p>
    <w:p w:rsidR="00056FCA" w:rsidRPr="00553AA3" w:rsidRDefault="00056FCA" w:rsidP="00056FCA">
      <w:pPr>
        <w:pStyle w:val="ae"/>
        <w:numPr>
          <w:ilvl w:val="0"/>
          <w:numId w:val="41"/>
        </w:numPr>
        <w:spacing w:before="0" w:beforeAutospacing="0" w:after="0" w:afterAutospacing="0"/>
        <w:ind w:left="993"/>
        <w:jc w:val="both"/>
      </w:pPr>
      <w:r w:rsidRPr="00553AA3">
        <w:rPr>
          <w:b/>
          <w:i/>
        </w:rPr>
        <w:t>М</w:t>
      </w:r>
      <w:r w:rsidRPr="00553AA3">
        <w:rPr>
          <w:b/>
          <w:bCs/>
          <w:i/>
        </w:rPr>
        <w:t xml:space="preserve">етод проблемного обучения </w:t>
      </w:r>
      <w:r w:rsidRPr="00553AA3">
        <w:t xml:space="preserve">– метод, когда процесс решения задачи учащимся, </w:t>
      </w:r>
      <w:proofErr w:type="spellStart"/>
      <w:r w:rsidRPr="00553AA3">
        <w:t>сосвоевременной</w:t>
      </w:r>
      <w:proofErr w:type="spellEnd"/>
      <w:r w:rsidRPr="00553AA3">
        <w:t xml:space="preserve"> и достаточной помощью педагога, приближается к творческому процессу </w:t>
      </w:r>
    </w:p>
    <w:p w:rsidR="00056FCA" w:rsidRPr="00553AA3" w:rsidRDefault="00056FCA" w:rsidP="00056FCA">
      <w:pPr>
        <w:pStyle w:val="ae"/>
        <w:numPr>
          <w:ilvl w:val="0"/>
          <w:numId w:val="41"/>
        </w:numPr>
        <w:spacing w:before="0" w:beforeAutospacing="0" w:after="0" w:afterAutospacing="0"/>
        <w:ind w:left="993"/>
        <w:jc w:val="both"/>
      </w:pPr>
      <w:r w:rsidRPr="00553AA3">
        <w:rPr>
          <w:b/>
          <w:i/>
        </w:rPr>
        <w:t>Эвристический –</w:t>
      </w:r>
      <w:r w:rsidRPr="00553AA3">
        <w:t xml:space="preserve"> выработка логического и алгоритмического мышления.</w:t>
      </w:r>
    </w:p>
    <w:p w:rsidR="00DB5D3C" w:rsidRDefault="00DB5D3C" w:rsidP="00056FCA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FCA" w:rsidRPr="00553AA3" w:rsidRDefault="00056FCA" w:rsidP="00056FCA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AA3">
        <w:rPr>
          <w:rFonts w:ascii="Times New Roman" w:hAnsi="Times New Roman" w:cs="Times New Roman"/>
          <w:b/>
          <w:sz w:val="24"/>
          <w:szCs w:val="24"/>
        </w:rPr>
        <w:t>Основные составляющие занятий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воспитательный момент (правила хорошего тона);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организация рабочего места;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повторение пройденного материала;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постановка цели и задачи занятия;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изучение новых понятий и методов работы;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план или схема выполнения задания. Этот этап предполагает демонстрацию техники и метода исполнения работы педагогом;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 xml:space="preserve">инструктаж по ТБ: вводный – перед началом работы за ПК и </w:t>
      </w:r>
      <w:r w:rsidR="006D162C">
        <w:rPr>
          <w:rFonts w:ascii="Times New Roman" w:hAnsi="Times New Roman" w:cs="Times New Roman"/>
          <w:sz w:val="24"/>
          <w:szCs w:val="24"/>
        </w:rPr>
        <w:t>текущий – во время выполнения  з</w:t>
      </w:r>
      <w:r w:rsidRPr="00553AA3">
        <w:rPr>
          <w:rFonts w:ascii="Times New Roman" w:hAnsi="Times New Roman" w:cs="Times New Roman"/>
          <w:sz w:val="24"/>
          <w:szCs w:val="24"/>
        </w:rPr>
        <w:t>аданий;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физкультминутка;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основные приёмы работы. Этот этап предполагает самостоятельное выполнение заданий для   получения основных навыков работы; в каждом задании формулируется цель и излагается способ её достижения;</w:t>
      </w:r>
    </w:p>
    <w:p w:rsidR="00056FCA" w:rsidRPr="00553AA3" w:rsidRDefault="00056FCA" w:rsidP="00056FCA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подведение итогов, анализ, оценка работ;</w:t>
      </w:r>
    </w:p>
    <w:p w:rsidR="00056FCA" w:rsidRPr="00553AA3" w:rsidRDefault="00056FCA" w:rsidP="00056FCA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 xml:space="preserve">Теоретическая и прикладная часть изучается параллельно, чтобы сразу же закреплять теоретические вопросы на практике. </w:t>
      </w:r>
    </w:p>
    <w:p w:rsidR="00056FCA" w:rsidRPr="00553AA3" w:rsidRDefault="00056FCA" w:rsidP="00056FCA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 xml:space="preserve">Перечисленные элементы не обязательно использовать на каждом занятии. </w:t>
      </w:r>
    </w:p>
    <w:p w:rsidR="00056FCA" w:rsidRPr="00553AA3" w:rsidRDefault="00056FCA" w:rsidP="00056FCA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>Дополнительное образование позволяет преподавателю быть более свободным в выборе средств обучения, импровизируя по своему усмотрению.</w:t>
      </w:r>
    </w:p>
    <w:p w:rsidR="00056FCA" w:rsidRPr="00553AA3" w:rsidRDefault="00056FCA" w:rsidP="00056FCA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AA3">
        <w:rPr>
          <w:rFonts w:ascii="Times New Roman" w:hAnsi="Times New Roman" w:cs="Times New Roman"/>
          <w:sz w:val="24"/>
          <w:szCs w:val="24"/>
        </w:rPr>
        <w:t xml:space="preserve"> Главное, чтобы обучение доставляло им удовольствие и моральное удовлетворение.</w:t>
      </w:r>
    </w:p>
    <w:p w:rsidR="00056FCA" w:rsidRPr="00553AA3" w:rsidRDefault="00056FCA" w:rsidP="00056FC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0002CF" w:rsidRDefault="000002CF" w:rsidP="003B3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6FCA" w:rsidRDefault="00056FCA" w:rsidP="0079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CC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Условия реализации программы</w:t>
      </w:r>
    </w:p>
    <w:p w:rsidR="006D162C" w:rsidRDefault="006D162C" w:rsidP="006D162C">
      <w:pPr>
        <w:tabs>
          <w:tab w:val="left" w:pos="111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D162C" w:rsidRPr="006D162C" w:rsidRDefault="006D162C" w:rsidP="006D162C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62C">
        <w:rPr>
          <w:rFonts w:ascii="Times New Roman" w:hAnsi="Times New Roman" w:cs="Times New Roman"/>
          <w:b/>
          <w:sz w:val="24"/>
          <w:szCs w:val="24"/>
        </w:rPr>
        <w:t xml:space="preserve">Для реализации данной программы необходима следующая </w:t>
      </w:r>
      <w:proofErr w:type="spellStart"/>
      <w:r w:rsidRPr="006D162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D162C">
        <w:rPr>
          <w:rFonts w:ascii="Times New Roman" w:hAnsi="Times New Roman" w:cs="Times New Roman"/>
          <w:b/>
          <w:sz w:val="24"/>
          <w:szCs w:val="24"/>
        </w:rPr>
        <w:t xml:space="preserve"> – материальная база: </w:t>
      </w:r>
    </w:p>
    <w:p w:rsidR="006D162C" w:rsidRPr="006D162C" w:rsidRDefault="006D162C" w:rsidP="006D162C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62C">
        <w:rPr>
          <w:rFonts w:ascii="Times New Roman" w:hAnsi="Times New Roman" w:cs="Times New Roman"/>
          <w:sz w:val="24"/>
          <w:szCs w:val="24"/>
        </w:rPr>
        <w:t>кабинет с хорошей вентиляцией и качественным освещением;</w:t>
      </w:r>
    </w:p>
    <w:p w:rsidR="006D162C" w:rsidRPr="006D162C" w:rsidRDefault="006D162C" w:rsidP="006D162C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162C">
        <w:rPr>
          <w:rFonts w:ascii="Times New Roman" w:hAnsi="Times New Roman" w:cs="Times New Roman"/>
          <w:sz w:val="24"/>
          <w:szCs w:val="24"/>
        </w:rPr>
        <w:t>наличие рабочих мест, соответствующих количеству обучаемых;</w:t>
      </w:r>
    </w:p>
    <w:p w:rsidR="006D162C" w:rsidRPr="006D162C" w:rsidRDefault="006D162C" w:rsidP="006D162C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доступа к Интернет</w:t>
      </w:r>
      <w:r w:rsidR="00961FFF">
        <w:rPr>
          <w:rFonts w:ascii="Times New Roman" w:hAnsi="Times New Roman" w:cs="Times New Roman"/>
          <w:sz w:val="24"/>
          <w:szCs w:val="24"/>
        </w:rPr>
        <w:t>у</w:t>
      </w:r>
      <w:r w:rsidRPr="006D162C">
        <w:rPr>
          <w:rFonts w:ascii="Times New Roman" w:hAnsi="Times New Roman" w:cs="Times New Roman"/>
          <w:sz w:val="24"/>
          <w:szCs w:val="24"/>
        </w:rPr>
        <w:t>;</w:t>
      </w:r>
    </w:p>
    <w:p w:rsidR="006D162C" w:rsidRDefault="00DB5D3C" w:rsidP="006D162C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пособия;</w:t>
      </w:r>
    </w:p>
    <w:p w:rsidR="00DB5D3C" w:rsidRDefault="00DB5D3C" w:rsidP="006D162C">
      <w:pPr>
        <w:pStyle w:val="a3"/>
        <w:numPr>
          <w:ilvl w:val="0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инструменты для выполнения работ.</w:t>
      </w:r>
    </w:p>
    <w:p w:rsidR="00790ECD" w:rsidRPr="009658EC" w:rsidRDefault="00790ECD" w:rsidP="00790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711"/>
        <w:gridCol w:w="2290"/>
        <w:gridCol w:w="2685"/>
        <w:gridCol w:w="2806"/>
      </w:tblGrid>
      <w:tr w:rsidR="003B3873" w:rsidRPr="003B3873" w:rsidTr="00D72748">
        <w:trPr>
          <w:trHeight w:hRule="exact" w:val="676"/>
        </w:trPr>
        <w:tc>
          <w:tcPr>
            <w:tcW w:w="284" w:type="pct"/>
            <w:shd w:val="clear" w:color="auto" w:fill="FFFFFF"/>
          </w:tcPr>
          <w:p w:rsidR="003B3873" w:rsidRPr="003B3873" w:rsidRDefault="003B3873" w:rsidP="003B387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вид занятия.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1394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ТСО</w:t>
            </w:r>
            <w:r w:rsidR="0048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3B3873" w:rsidRPr="003B3873" w:rsidTr="00D72748">
        <w:trPr>
          <w:trHeight w:hRule="exact" w:val="2327"/>
        </w:trPr>
        <w:tc>
          <w:tcPr>
            <w:tcW w:w="284" w:type="pct"/>
            <w:shd w:val="clear" w:color="auto" w:fill="FFFFFF"/>
          </w:tcPr>
          <w:p w:rsidR="003B3873" w:rsidRPr="00D72748" w:rsidRDefault="00D72748" w:rsidP="00D72748">
            <w:pPr>
              <w:spacing w:after="0" w:line="41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mpact" w:eastAsia="Times New Roman" w:hAnsi="Impact" w:cs="Impact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у природы» Рисование с натуры, по памяти, представлению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Коллективное рассматривание. Практическая работа. Ролевая игра.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Наглядные.</w:t>
            </w:r>
          </w:p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Словесные. Репродуктивные. Интегрированные (восприятие с музыкой)</w:t>
            </w:r>
          </w:p>
        </w:tc>
        <w:tc>
          <w:tcPr>
            <w:tcW w:w="1394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осенних листьев. Стихи об осени. Репродукции картин русских художников. Музыкальные произведения. Дидактические таблицы по темам.</w:t>
            </w:r>
          </w:p>
        </w:tc>
      </w:tr>
      <w:tr w:rsidR="003B3873" w:rsidRPr="003B3873" w:rsidTr="00D72748">
        <w:trPr>
          <w:trHeight w:hRule="exact" w:val="1937"/>
        </w:trPr>
        <w:tc>
          <w:tcPr>
            <w:tcW w:w="284" w:type="pct"/>
            <w:shd w:val="clear" w:color="auto" w:fill="FFFFFF"/>
          </w:tcPr>
          <w:p w:rsidR="00D72748" w:rsidRDefault="00D72748" w:rsidP="00D7274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3873" w:rsidRPr="003B3873" w:rsidRDefault="003B3873" w:rsidP="00D7274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вокруг нас» Рисование на темы.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  <w:proofErr w:type="spellStart"/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групповая</w:t>
            </w:r>
            <w:proofErr w:type="spellEnd"/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(панно)</w:t>
            </w:r>
          </w:p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5A3FE2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</w:t>
            </w:r>
          </w:p>
          <w:p w:rsidR="003B3873" w:rsidRPr="00790ECD" w:rsidRDefault="003B3873" w:rsidP="005A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(восприятие с музыкой и стихами) Репродуктивные. Частично-поисковый.</w:t>
            </w:r>
          </w:p>
        </w:tc>
        <w:tc>
          <w:tcPr>
            <w:tcW w:w="1394" w:type="pct"/>
            <w:shd w:val="clear" w:color="auto" w:fill="FFFFFF"/>
            <w:vAlign w:val="center"/>
          </w:tcPr>
          <w:p w:rsidR="003B3873" w:rsidRPr="00790ECD" w:rsidRDefault="003B3873" w:rsidP="0079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слайды, теневой театр, мультимедиа литературные произведения, классическая музыка.</w:t>
            </w:r>
          </w:p>
        </w:tc>
      </w:tr>
      <w:tr w:rsidR="003B3873" w:rsidRPr="00790ECD" w:rsidTr="00D72748">
        <w:trPr>
          <w:trHeight w:hRule="exact" w:val="767"/>
        </w:trPr>
        <w:tc>
          <w:tcPr>
            <w:tcW w:w="284" w:type="pct"/>
            <w:shd w:val="clear" w:color="auto" w:fill="FFFFFF"/>
          </w:tcPr>
          <w:p w:rsidR="00D72748" w:rsidRPr="005A3FE2" w:rsidRDefault="00D72748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873" w:rsidRPr="005A3FE2" w:rsidRDefault="00724CB7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pct"/>
            <w:shd w:val="clear" w:color="auto" w:fill="FFFFFF"/>
          </w:tcPr>
          <w:p w:rsidR="00F11B95" w:rsidRPr="005A3FE2" w:rsidRDefault="00F11B95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873" w:rsidRPr="005A3FE2" w:rsidRDefault="003B3873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1138" w:type="pct"/>
            <w:shd w:val="clear" w:color="auto" w:fill="FFFFFF"/>
          </w:tcPr>
          <w:p w:rsidR="00F11B95" w:rsidRPr="005A3FE2" w:rsidRDefault="00F11B95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873" w:rsidRPr="005A3FE2" w:rsidRDefault="003B3873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Выставка.</w:t>
            </w:r>
          </w:p>
          <w:p w:rsidR="003B3873" w:rsidRPr="005A3FE2" w:rsidRDefault="003B3873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334" w:type="pct"/>
            <w:shd w:val="clear" w:color="auto" w:fill="FFFFFF"/>
          </w:tcPr>
          <w:p w:rsidR="00F11B95" w:rsidRPr="005A3FE2" w:rsidRDefault="00F11B95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873" w:rsidRPr="005A3FE2" w:rsidRDefault="009658EC" w:rsidP="00790EC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Демонстрация. </w:t>
            </w:r>
            <w:r w:rsidR="003B3873"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94" w:type="pct"/>
            <w:shd w:val="clear" w:color="auto" w:fill="FFFFFF"/>
          </w:tcPr>
          <w:p w:rsidR="003B3873" w:rsidRPr="005A3FE2" w:rsidRDefault="003B3873" w:rsidP="009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9658EC"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5A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фотоработы, мультимедиа.</w:t>
            </w:r>
          </w:p>
        </w:tc>
      </w:tr>
    </w:tbl>
    <w:p w:rsidR="003B3873" w:rsidRDefault="003B3873" w:rsidP="0079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FF" w:rsidRPr="00062251" w:rsidRDefault="00961FFF" w:rsidP="00961FFF">
      <w:pPr>
        <w:pStyle w:val="af0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062251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график.</w:t>
      </w:r>
    </w:p>
    <w:p w:rsidR="00961FFF" w:rsidRDefault="00961FFF" w:rsidP="00961FFF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  <w:gridCol w:w="1351"/>
        <w:gridCol w:w="1909"/>
        <w:gridCol w:w="1843"/>
      </w:tblGrid>
      <w:tr w:rsidR="00961FFF" w:rsidRPr="00062251" w:rsidTr="00E0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Default="00961FFF" w:rsidP="00F159D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 xml:space="preserve">Год </w:t>
            </w:r>
            <w:proofErr w:type="spellStart"/>
            <w:r w:rsidRPr="00062251">
              <w:rPr>
                <w:rFonts w:ascii="Times New Roman" w:hAnsi="Times New Roman" w:cs="Times New Roman"/>
                <w:b/>
                <w:bCs/>
              </w:rPr>
              <w:t>обуче</w:t>
            </w:r>
            <w:proofErr w:type="spellEnd"/>
          </w:p>
          <w:p w:rsidR="00961FFF" w:rsidRPr="00062251" w:rsidRDefault="00961FFF" w:rsidP="00F159D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2251"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062251">
              <w:rPr>
                <w:rFonts w:ascii="Times New Roman" w:hAnsi="Times New Roman" w:cs="Times New Roman"/>
                <w:b/>
                <w:bCs/>
              </w:rPr>
              <w:t xml:space="preserve"> по программе</w:t>
            </w:r>
          </w:p>
        </w:tc>
        <w:tc>
          <w:tcPr>
            <w:tcW w:w="354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Продолжительность учебного года</w:t>
            </w:r>
          </w:p>
        </w:tc>
        <w:tc>
          <w:tcPr>
            <w:tcW w:w="13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Количество учебных часов</w:t>
            </w:r>
          </w:p>
        </w:tc>
        <w:tc>
          <w:tcPr>
            <w:tcW w:w="19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Режим занятий</w:t>
            </w:r>
          </w:p>
          <w:p w:rsidR="00961FFF" w:rsidRPr="00062251" w:rsidRDefault="00961FFF" w:rsidP="00F159D5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 xml:space="preserve">(периодичность и </w:t>
            </w:r>
            <w:proofErr w:type="spellStart"/>
            <w:r w:rsidRPr="00062251">
              <w:rPr>
                <w:rFonts w:ascii="Times New Roman" w:hAnsi="Times New Roman" w:cs="Times New Roman"/>
                <w:b/>
                <w:bCs/>
              </w:rPr>
              <w:t>продолжитель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62251">
              <w:rPr>
                <w:rFonts w:ascii="Times New Roman" w:hAnsi="Times New Roman" w:cs="Times New Roman"/>
                <w:b/>
                <w:bCs/>
              </w:rPr>
              <w:t>ность</w:t>
            </w:r>
            <w:proofErr w:type="spellEnd"/>
            <w:r w:rsidRPr="0006225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Срок проведения аттестации</w:t>
            </w:r>
          </w:p>
        </w:tc>
      </w:tr>
      <w:tr w:rsidR="00961FFF" w:rsidRPr="00062251" w:rsidTr="00E0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 w:rsidRPr="00062251">
              <w:rPr>
                <w:rFonts w:ascii="Times New Roman" w:hAnsi="Times New Roman" w:cs="Times New Roman"/>
                <w:b/>
                <w:bCs/>
                <w:i/>
              </w:rPr>
              <w:t>Дата начала обучения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 w:rsidRPr="00062251">
              <w:rPr>
                <w:rFonts w:ascii="Times New Roman" w:hAnsi="Times New Roman" w:cs="Times New Roman"/>
                <w:b/>
                <w:bCs/>
                <w:i/>
              </w:rPr>
              <w:t>Дата окончания обучения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 w:rsidRPr="00062251">
              <w:rPr>
                <w:rFonts w:ascii="Times New Roman" w:hAnsi="Times New Roman" w:cs="Times New Roman"/>
                <w:b/>
                <w:bCs/>
                <w:i/>
              </w:rPr>
              <w:t>Всего учебных недель</w:t>
            </w:r>
          </w:p>
        </w:tc>
        <w:tc>
          <w:tcPr>
            <w:tcW w:w="13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61FFF" w:rsidRPr="00062251" w:rsidRDefault="00961FFF" w:rsidP="00F159D5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961FFF" w:rsidRPr="00062251" w:rsidTr="00E04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134" w:type="dxa"/>
          </w:tcPr>
          <w:p w:rsidR="00961FFF" w:rsidRPr="00062251" w:rsidRDefault="00961FFF" w:rsidP="00F159D5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276" w:type="dxa"/>
          </w:tcPr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134" w:type="dxa"/>
          </w:tcPr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51" w:type="dxa"/>
          </w:tcPr>
          <w:p w:rsidR="00961FFF" w:rsidRPr="00062251" w:rsidRDefault="005A3FE2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909" w:type="dxa"/>
          </w:tcPr>
          <w:p w:rsidR="00961FFF" w:rsidRPr="00062251" w:rsidRDefault="00724CB7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раз</w:t>
            </w:r>
            <w:r w:rsidR="00E04169">
              <w:rPr>
                <w:rFonts w:ascii="Times New Roman" w:hAnsi="Times New Roman" w:cs="Times New Roman"/>
              </w:rPr>
              <w:t xml:space="preserve"> в неделю по 2 </w:t>
            </w:r>
            <w:proofErr w:type="spellStart"/>
            <w:r w:rsidR="00E04169">
              <w:rPr>
                <w:rFonts w:ascii="Times New Roman" w:hAnsi="Times New Roman" w:cs="Times New Roman"/>
              </w:rPr>
              <w:t>ак</w:t>
            </w:r>
            <w:proofErr w:type="spellEnd"/>
            <w:r w:rsidR="00E04169">
              <w:rPr>
                <w:rFonts w:ascii="Times New Roman" w:hAnsi="Times New Roman" w:cs="Times New Roman"/>
              </w:rPr>
              <w:t>. часа</w:t>
            </w:r>
            <w:r w:rsidR="00961FFF" w:rsidRPr="00062251">
              <w:rPr>
                <w:rFonts w:ascii="Times New Roman" w:hAnsi="Times New Roman" w:cs="Times New Roman"/>
              </w:rPr>
              <w:t xml:space="preserve"> (40 минут)</w:t>
            </w:r>
          </w:p>
        </w:tc>
        <w:tc>
          <w:tcPr>
            <w:tcW w:w="1843" w:type="dxa"/>
          </w:tcPr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Декабрь</w:t>
            </w:r>
            <w:r w:rsidRPr="00062251">
              <w:rPr>
                <w:rFonts w:ascii="Times New Roman" w:hAnsi="Times New Roman" w:cs="Times New Roman"/>
                <w:bCs/>
              </w:rPr>
              <w:t xml:space="preserve"> (промежуточная)</w:t>
            </w:r>
          </w:p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(промежуточная)</w:t>
            </w:r>
          </w:p>
        </w:tc>
      </w:tr>
      <w:tr w:rsidR="00961FFF" w:rsidRPr="00062251" w:rsidTr="00E0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5A3FE2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9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61FFF" w:rsidRPr="00062251" w:rsidRDefault="00724CB7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раз</w:t>
            </w:r>
            <w:r w:rsidR="00E04169">
              <w:rPr>
                <w:rFonts w:ascii="Times New Roman" w:hAnsi="Times New Roman" w:cs="Times New Roman"/>
              </w:rPr>
              <w:t xml:space="preserve"> в неделю по 2 </w:t>
            </w:r>
            <w:proofErr w:type="spellStart"/>
            <w:r w:rsidR="00E04169">
              <w:rPr>
                <w:rFonts w:ascii="Times New Roman" w:hAnsi="Times New Roman" w:cs="Times New Roman"/>
              </w:rPr>
              <w:t>ак</w:t>
            </w:r>
            <w:proofErr w:type="spellEnd"/>
            <w:r w:rsidR="00E04169">
              <w:rPr>
                <w:rFonts w:ascii="Times New Roman" w:hAnsi="Times New Roman" w:cs="Times New Roman"/>
              </w:rPr>
              <w:t>. часа</w:t>
            </w:r>
            <w:r w:rsidR="00961FFF" w:rsidRPr="00062251">
              <w:rPr>
                <w:rFonts w:ascii="Times New Roman" w:hAnsi="Times New Roman" w:cs="Times New Roman"/>
              </w:rPr>
              <w:t xml:space="preserve"> (40 минут)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Декабрь</w:t>
            </w:r>
            <w:r w:rsidRPr="00062251">
              <w:rPr>
                <w:rFonts w:ascii="Times New Roman" w:hAnsi="Times New Roman" w:cs="Times New Roman"/>
                <w:bCs/>
              </w:rPr>
              <w:t xml:space="preserve"> (промежуточная)</w:t>
            </w:r>
          </w:p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:rsidR="00961FFF" w:rsidRPr="00062251" w:rsidRDefault="00961FFF" w:rsidP="00F159D5">
            <w:pPr>
              <w:pStyle w:val="af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(промежуточная)</w:t>
            </w:r>
          </w:p>
        </w:tc>
      </w:tr>
      <w:tr w:rsidR="00961FFF" w:rsidRPr="00062251" w:rsidTr="00E04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1FFF" w:rsidRPr="00062251" w:rsidRDefault="00961FFF" w:rsidP="00F159D5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3 год</w:t>
            </w:r>
          </w:p>
        </w:tc>
        <w:tc>
          <w:tcPr>
            <w:tcW w:w="1134" w:type="dxa"/>
          </w:tcPr>
          <w:p w:rsidR="00961FFF" w:rsidRPr="00062251" w:rsidRDefault="00961FFF" w:rsidP="00F159D5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276" w:type="dxa"/>
          </w:tcPr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134" w:type="dxa"/>
          </w:tcPr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351" w:type="dxa"/>
          </w:tcPr>
          <w:p w:rsidR="00961FFF" w:rsidRPr="00062251" w:rsidRDefault="005A3FE2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909" w:type="dxa"/>
          </w:tcPr>
          <w:p w:rsidR="00961FFF" w:rsidRPr="00062251" w:rsidRDefault="00724CB7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раз</w:t>
            </w:r>
            <w:r w:rsidR="00E04169">
              <w:rPr>
                <w:rFonts w:ascii="Times New Roman" w:hAnsi="Times New Roman" w:cs="Times New Roman"/>
              </w:rPr>
              <w:t xml:space="preserve"> в неделю по 2 </w:t>
            </w:r>
            <w:proofErr w:type="spellStart"/>
            <w:r w:rsidR="00E04169">
              <w:rPr>
                <w:rFonts w:ascii="Times New Roman" w:hAnsi="Times New Roman" w:cs="Times New Roman"/>
              </w:rPr>
              <w:t>ак</w:t>
            </w:r>
            <w:proofErr w:type="spellEnd"/>
            <w:r w:rsidR="00E04169">
              <w:rPr>
                <w:rFonts w:ascii="Times New Roman" w:hAnsi="Times New Roman" w:cs="Times New Roman"/>
              </w:rPr>
              <w:t>. часа</w:t>
            </w:r>
            <w:r w:rsidR="00961FFF" w:rsidRPr="00062251">
              <w:rPr>
                <w:rFonts w:ascii="Times New Roman" w:hAnsi="Times New Roman" w:cs="Times New Roman"/>
              </w:rPr>
              <w:t xml:space="preserve"> (40 минут)</w:t>
            </w:r>
          </w:p>
        </w:tc>
        <w:tc>
          <w:tcPr>
            <w:tcW w:w="1843" w:type="dxa"/>
          </w:tcPr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Декабрь</w:t>
            </w:r>
            <w:r w:rsidRPr="00062251">
              <w:rPr>
                <w:rFonts w:ascii="Times New Roman" w:hAnsi="Times New Roman" w:cs="Times New Roman"/>
                <w:bCs/>
              </w:rPr>
              <w:t xml:space="preserve"> (промежуточная)</w:t>
            </w:r>
          </w:p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:rsidR="00961FFF" w:rsidRPr="00062251" w:rsidRDefault="00961FFF" w:rsidP="00F159D5">
            <w:pPr>
              <w:pStyle w:val="af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62251">
              <w:rPr>
                <w:rFonts w:ascii="Times New Roman" w:hAnsi="Times New Roman" w:cs="Times New Roman"/>
                <w:bCs/>
              </w:rPr>
              <w:t>(промежуточная)</w:t>
            </w:r>
          </w:p>
        </w:tc>
      </w:tr>
    </w:tbl>
    <w:p w:rsidR="00961FFF" w:rsidRDefault="00961FFF" w:rsidP="00961FFF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961FFF" w:rsidRPr="00062251" w:rsidRDefault="00961FFF" w:rsidP="00961FFF">
      <w:pPr>
        <w:pStyle w:val="af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FE2" w:rsidRDefault="005A3FE2" w:rsidP="00961FF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6D4" w:rsidRDefault="006F46D4" w:rsidP="00961FF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FFF" w:rsidRPr="00062251" w:rsidRDefault="00961FFF" w:rsidP="00961FF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Список литературы.</w:t>
      </w:r>
    </w:p>
    <w:p w:rsidR="00961FFF" w:rsidRDefault="00961FFF" w:rsidP="00790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4A" w:rsidRPr="009658EC" w:rsidRDefault="00A2004A" w:rsidP="0096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8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Список литературы для педагога</w:t>
      </w:r>
    </w:p>
    <w:p w:rsidR="00A2004A" w:rsidRPr="009658EC" w:rsidRDefault="00A2004A" w:rsidP="0096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004A" w:rsidRDefault="00A2004A" w:rsidP="00A2004A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Г.В. Основы изобразительной грамоты. М., Просвещение, 1989.</w:t>
      </w:r>
    </w:p>
    <w:p w:rsid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Аппликация.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 2. М., Просвещение, 1982.</w:t>
      </w:r>
    </w:p>
    <w:p w:rsid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Аппликация.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 3. М., Просвещение, 1987.</w:t>
      </w:r>
    </w:p>
    <w:p w:rsidR="00510ACD" w:rsidRPr="00510ACD" w:rsidRDefault="00510ACD" w:rsidP="00510ACD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Подарки и игрушки своими руками. книга для занятий с детьми старшего дошкольного и младшего школьного возраста. М., ТЦ Сфера, 2000.</w:t>
      </w:r>
    </w:p>
    <w:p w:rsid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Чудеса своими руками. М., Аквариум, 1998.</w:t>
      </w:r>
    </w:p>
    <w:p w:rsid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Куклы. Ярославль, Академия развития, 1999.</w:t>
      </w:r>
    </w:p>
    <w:p w:rsid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– о традициях народного мастерства. Осень. Под ред. Т.Я.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Городецкая роспись: рабочая тетрадь по основам народного искусства. М., Мозаика-Синтез, 2001.</w:t>
      </w:r>
    </w:p>
    <w:p w:rsidR="00B61291" w:rsidRP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Г.И. 100 поделок из бумаги. Ярославль, Академия развития, 1999.</w:t>
      </w:r>
    </w:p>
    <w:p w:rsidR="00A2004A" w:rsidRDefault="00A2004A" w:rsidP="00A2004A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Г.Н. Изображение птиц и зверей. М., Просвещение, 1976.</w:t>
      </w:r>
    </w:p>
    <w:p w:rsid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Костерин Н.П. Учебное рисование, М. Просвещение, 1984.</w:t>
      </w:r>
    </w:p>
    <w:p w:rsidR="00B61291" w:rsidRP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«Умелые руки». СПб, Кристалл, Валери СПб, 1997.</w:t>
      </w:r>
    </w:p>
    <w:p w:rsidR="00A2004A" w:rsidRDefault="00A2004A" w:rsidP="00A2004A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Логвиненко Г.М. Декоративная композиция.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А.Н. Работа с тканью. Ярославль, Академия развития, 2002.</w:t>
      </w:r>
    </w:p>
    <w:p w:rsid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Нагибина М.И. Чудеса для детей из ненужных вещей. Ярославль, Академия,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Академия Холдинг, 2000.</w:t>
      </w:r>
    </w:p>
    <w:p w:rsidR="00B61291" w:rsidRP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100 поделок из природных материалов. Ярославль, Академия развития, 2001.</w:t>
      </w:r>
    </w:p>
    <w:p w:rsidR="00A2004A" w:rsidRDefault="00A2004A" w:rsidP="00A2004A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школа.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B61291" w:rsidRDefault="00B61291" w:rsidP="00B61291">
      <w:pPr>
        <w:pStyle w:val="a3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Цамуталина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100 поделок из ненужных материалов. Ярославль, Академия Холдинг, 2003.</w:t>
      </w:r>
    </w:p>
    <w:p w:rsidR="00B61291" w:rsidRPr="00B61291" w:rsidRDefault="00B61291" w:rsidP="00B61291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Щеблыкин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Аппликационные работы в начальных классах. М., Просвещение, 1983.</w:t>
      </w:r>
    </w:p>
    <w:p w:rsidR="00A2004A" w:rsidRDefault="00A2004A" w:rsidP="00A2004A">
      <w:pPr>
        <w:pStyle w:val="a3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Самоучитель по рисованию гуашью.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2004A" w:rsidRDefault="00A2004A" w:rsidP="009A4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A4080" w:rsidRPr="009658EC" w:rsidRDefault="009A4080" w:rsidP="0096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658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Список литературы для обучающихся</w:t>
      </w:r>
    </w:p>
    <w:p w:rsidR="009A4080" w:rsidRDefault="009A4080" w:rsidP="009A4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2004A" w:rsidRDefault="00A2004A" w:rsidP="00A2004A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Аппликация.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 2. М., Просвещение, 1982.</w:t>
      </w:r>
    </w:p>
    <w:p w:rsidR="00A2004A" w:rsidRPr="009A4080" w:rsidRDefault="00A2004A" w:rsidP="00A2004A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Аппликация.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 3. М., Просвещение, 1987.</w:t>
      </w:r>
    </w:p>
    <w:p w:rsidR="00A2004A" w:rsidRPr="00A2004A" w:rsidRDefault="00A2004A" w:rsidP="00A2004A">
      <w:pPr>
        <w:pStyle w:val="a3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Г.И. 100 поделок из бумаги. Ярославль, Академия развития, 1999.</w:t>
      </w:r>
    </w:p>
    <w:p w:rsidR="009A4080" w:rsidRDefault="009A4080" w:rsidP="009A4080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Городецкая роспись: рабочая тетрадь по основам народного искусства. М., Мозаика-Синтез, 2001.</w:t>
      </w:r>
    </w:p>
    <w:p w:rsidR="00A2004A" w:rsidRDefault="00A2004A" w:rsidP="00A2004A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Костерин Н.П. Учебное рисование, М. Просвещение, 1984.</w:t>
      </w:r>
    </w:p>
    <w:p w:rsidR="00A2004A" w:rsidRDefault="00A2004A" w:rsidP="00A2004A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«Умелые руки». СПб, Кристалл, Валери СПб, 1997.</w:t>
      </w:r>
    </w:p>
    <w:p w:rsidR="00A2004A" w:rsidRDefault="00A2004A" w:rsidP="00A2004A">
      <w:pPr>
        <w:pStyle w:val="a3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Нагибина М.И. Чудеса для детей из ненужных вещей. Ярославль, Академия,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Академия Холдинг, 2000.</w:t>
      </w:r>
    </w:p>
    <w:p w:rsidR="00A2004A" w:rsidRPr="00A2004A" w:rsidRDefault="00A2004A" w:rsidP="00A2004A">
      <w:pPr>
        <w:pStyle w:val="a3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100 поделок из природных материалов. Ярославль, Академия развития, 2001.</w:t>
      </w:r>
    </w:p>
    <w:p w:rsidR="009A4080" w:rsidRDefault="007F04C6" w:rsidP="009A4080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школа.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2004A" w:rsidRDefault="00A2004A" w:rsidP="00A2004A">
      <w:pPr>
        <w:pStyle w:val="a3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Цамуталина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100 поделок из ненужных материалов. Ярославль, Академия Холдинг, 2003.</w:t>
      </w:r>
    </w:p>
    <w:p w:rsidR="00A2004A" w:rsidRPr="00A2004A" w:rsidRDefault="00A2004A" w:rsidP="00A2004A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Щеблыкин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Аппликационные работы в начальных классах. М., Просвещение, 1983.</w:t>
      </w:r>
    </w:p>
    <w:p w:rsidR="007F04C6" w:rsidRDefault="007F04C6" w:rsidP="009A4080">
      <w:pPr>
        <w:pStyle w:val="a3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Самоучитель по рисованию гуашью.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BF0490" w:rsidRPr="00BF0490" w:rsidRDefault="00BF0490" w:rsidP="00BF0490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787" w:rsidRPr="00A2004A" w:rsidRDefault="00597787" w:rsidP="00A20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 1.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юного художника.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Автопортрет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портрет художника или скульптора, выполненный им самим.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Акварель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мелкотёртые</w:t>
      </w:r>
      <w:proofErr w:type="spellEnd"/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краски, разводимые водой, а также живопись этими красками.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Блик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самая светлая часть на предмете.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Бытовой жанр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область изобразительного искусства, посвященная событиям и сценам повседневной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Ватман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сорт бумаги высокого качества с шероховатой поверхностью для черчения и рисования.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рисунки, выполненные карандашом или тушью.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Гуашь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непрозрачная краска, хорошо ложится, используется в декоративных работах.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Дополнительные цвета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два цвета, дающие белый при оптическом смешении (красный и голубовато</w:t>
      </w:r>
      <w:r w:rsidR="00B3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зеленый, оранжевый и голубой, желтый и синий, фиолетовый и зеленовато-желтый, зеленый и пурпурный).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Зарисовка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рисунок с натуры, выполненный с целью собирания материала для более значительной работы или ради упражнения. В отличие от набросков исполнение зарисовок может быть более детализированным.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воссоздание действительности в художественных образах; то, что изображено (рисунок, картина, фотография, скульптура и т.д.).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Изобразительное искусство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 пластического искусства, объединяющий скульптуру, живопись, графику, основанный на воспроизведении конкретных явлений жизни в их видимом предметном облике.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Иллюстрация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изображение, сопровождающее текст; область изобразительного искусства, связанная с образным истолкованием литературных произведений.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Исторический жанр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из важнейших жанров в изобразительном искусстве, объединяет произведения живописи, скульптуры, графики, в которых запечатлены значительные события и герои прошлого, различные эпизоды из истории человечества.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Картина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станковой живописи, имеющее самостоятельное художественное значение.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Кисть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инструмент в живописи и многих видах графики.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Композиции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способ расположения предметов, их объединение, выделение главного образа.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Контур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линия, передающая внешние очертания животного, человека или предмета.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Лепка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 создания скульптурного изображения из пластичных материалов (глина, воск, пластилин).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Мазок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след кисточки с краской на бумаге.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Натюрморт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картина, на которой изображаются различные предметы обихода, фрукты, цветы и т.д.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Орнамент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постоянно повторяющийся узор; узор, состоящий из ритмически упорядоченных элементов.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Палитра - 1)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Небольшая, тонкая доска </w:t>
      </w:r>
      <w:proofErr w:type="spellStart"/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четырехуголыюй</w:t>
      </w:r>
      <w:proofErr w:type="spellEnd"/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овальной формы, на которой художник смешивает краски во время работы. 2) Точный перечень красок, которыми пользуется тот или иной художник в своей творческой работе.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Пейзаж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жанр изобразительного искусства, посвященный воспроизведению естественной ил преображенной человеком природы.</w:t>
      </w:r>
    </w:p>
    <w:p w:rsidR="00597787" w:rsidRPr="00A2004A" w:rsidRDefault="00597787" w:rsidP="0059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Портрет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жанр изобразительного искусства, в котором воссоздается изображение определенного человека или группы лиц в живописи, графике, скульптуре или фотографии.</w:t>
      </w:r>
    </w:p>
    <w:p w:rsidR="00B661BD" w:rsidRPr="00A2004A" w:rsidRDefault="00B661BD" w:rsidP="00A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Пропорции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взаимоотношение форм (частей) предмета по их величине. Соблюдение пропорций в рисунке имеет решающее значение, так как они составляют основу правдивого и выразительного изображения.</w:t>
      </w:r>
    </w:p>
    <w:p w:rsidR="00B661BD" w:rsidRPr="00A2004A" w:rsidRDefault="00B661BD" w:rsidP="00A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Размывка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прием при работе с красками, разводимыми водой.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Рисунок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изображение, начертание на плоскости, основной вид графики.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повторение и чередование фигур.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Светотень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закономерные градации светлого и темного на объемной форме предмета, благодаря которым по преимуществу воспринимаются глазом такие предметные свойства, как объем и материал. Основные градации светотени: свет, полутень, тень собственная, рефлекс, тень падающая.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Силуэт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способ изображения фигур и предметов черным пятном; очертание предмета, подобие его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Теплые и холодные цвета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теплые цвета, условно ассоциирующиеся с цветом огня, солнца, накаленных предметов: красные, красно-оранжевые, желто-зеленые. Холодные цвета, ассоциирующиеся с цветом воды, льда и других холодных объектов: зелено-голубые, голубые, сине-голубые, сине-фиолетовые.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Тон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термин употребляется художниками для определения светлоты цветов или поверхностей. В </w:t>
      </w:r>
      <w:proofErr w:type="spellStart"/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цветоведении</w:t>
      </w:r>
      <w:proofErr w:type="spellEnd"/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 - это название цветности (цветовой тон).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Тональность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термин, обозначающий внешние особенности колорита или светотени в произведениях живописи и графики В отношении к цвету он более употребителен и совпадает с термином «цветовая гамма».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цветовое пространство или среда, в котором находится изображаемый предмет.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Холст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прочная суровая ткань, обычно льняная, выработанная из толстой пряжи; предварительно загрунтованный холст используется для живописи масляными красками.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Цветовые отношения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различие цветов натуры по цветовому тону (оттенку), светлоте и насыщенности.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Штрих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черта, короткая линия.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Эскиз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изобразительном искусстве - предварительный, часто беглый набросок, фиксирующий замысел художественного произведения.</w:t>
      </w:r>
    </w:p>
    <w:p w:rsidR="00B661BD" w:rsidRPr="00A2004A" w:rsidRDefault="00B661BD" w:rsidP="00B66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Этюд </w:t>
      </w:r>
      <w:r w:rsidRPr="00A2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изображение вспомогательного характера, ограниченного размера, выполненное с натуры, ради тщательного ее изучения.</w:t>
      </w:r>
    </w:p>
    <w:p w:rsidR="00597787" w:rsidRPr="00A2004A" w:rsidRDefault="00597787" w:rsidP="00D3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7787" w:rsidRPr="00A2004A" w:rsidSect="00E357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1136" w:bottom="720" w:left="720" w:header="0" w:footer="0" w:gutter="0"/>
      <w:pgBorders w:display="firstPage" w:offsetFrom="page">
        <w:top w:val="celticKnotwork" w:sz="24" w:space="24" w:color="C00000"/>
        <w:left w:val="celticKnotwork" w:sz="24" w:space="24" w:color="C00000"/>
        <w:bottom w:val="celticKnotwork" w:sz="24" w:space="24" w:color="C00000"/>
        <w:right w:val="celticKnotwork" w:sz="24" w:space="24" w:color="C0000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FF" w:rsidRDefault="00F13DFF" w:rsidP="00423898">
      <w:pPr>
        <w:spacing w:after="0" w:line="240" w:lineRule="auto"/>
      </w:pPr>
      <w:r>
        <w:separator/>
      </w:r>
    </w:p>
  </w:endnote>
  <w:endnote w:type="continuationSeparator" w:id="0">
    <w:p w:rsidR="00F13DFF" w:rsidRDefault="00F13DFF" w:rsidP="0042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1" w:rsidRDefault="006246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1" w:rsidRDefault="006246E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1" w:rsidRDefault="006246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FF" w:rsidRDefault="00F13DFF" w:rsidP="00423898">
      <w:pPr>
        <w:spacing w:after="0" w:line="240" w:lineRule="auto"/>
      </w:pPr>
      <w:r>
        <w:separator/>
      </w:r>
    </w:p>
  </w:footnote>
  <w:footnote w:type="continuationSeparator" w:id="0">
    <w:p w:rsidR="00F13DFF" w:rsidRDefault="00F13DFF" w:rsidP="0042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1" w:rsidRDefault="006246E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1" w:rsidRDefault="006246E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1" w:rsidRDefault="006246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3741D6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7DD53A3"/>
    <w:multiLevelType w:val="hybridMultilevel"/>
    <w:tmpl w:val="B432886E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43E50"/>
    <w:multiLevelType w:val="multilevel"/>
    <w:tmpl w:val="685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7307C0"/>
    <w:multiLevelType w:val="hybridMultilevel"/>
    <w:tmpl w:val="6402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63AF8"/>
    <w:multiLevelType w:val="hybridMultilevel"/>
    <w:tmpl w:val="8C8EA93C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332E5"/>
    <w:multiLevelType w:val="multilevel"/>
    <w:tmpl w:val="FE34A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7173DA"/>
    <w:multiLevelType w:val="multilevel"/>
    <w:tmpl w:val="7A1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093215"/>
    <w:multiLevelType w:val="hybridMultilevel"/>
    <w:tmpl w:val="1018BF16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70BC6"/>
    <w:multiLevelType w:val="multilevel"/>
    <w:tmpl w:val="A25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AA6E1C"/>
    <w:multiLevelType w:val="multilevel"/>
    <w:tmpl w:val="685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A3449A"/>
    <w:multiLevelType w:val="multilevel"/>
    <w:tmpl w:val="BCCA06A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CF757B9"/>
    <w:multiLevelType w:val="multilevel"/>
    <w:tmpl w:val="381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541643"/>
    <w:multiLevelType w:val="multilevel"/>
    <w:tmpl w:val="8BC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A26445"/>
    <w:multiLevelType w:val="hybridMultilevel"/>
    <w:tmpl w:val="D2CA2E6C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56F4B"/>
    <w:multiLevelType w:val="hybridMultilevel"/>
    <w:tmpl w:val="AD04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42A89"/>
    <w:multiLevelType w:val="hybridMultilevel"/>
    <w:tmpl w:val="1DD0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B2110"/>
    <w:multiLevelType w:val="multilevel"/>
    <w:tmpl w:val="4FBC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0A73692"/>
    <w:multiLevelType w:val="hybridMultilevel"/>
    <w:tmpl w:val="56F6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23138"/>
    <w:multiLevelType w:val="hybridMultilevel"/>
    <w:tmpl w:val="005E60D8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7D331B"/>
    <w:multiLevelType w:val="hybridMultilevel"/>
    <w:tmpl w:val="BF62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3308E"/>
    <w:multiLevelType w:val="multilevel"/>
    <w:tmpl w:val="C2D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A13B8A"/>
    <w:multiLevelType w:val="hybridMultilevel"/>
    <w:tmpl w:val="1102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0329E"/>
    <w:multiLevelType w:val="multilevel"/>
    <w:tmpl w:val="C854F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AAB60FD"/>
    <w:multiLevelType w:val="hybridMultilevel"/>
    <w:tmpl w:val="4B2E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496A8C"/>
    <w:multiLevelType w:val="multilevel"/>
    <w:tmpl w:val="8972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3E812729"/>
    <w:multiLevelType w:val="hybridMultilevel"/>
    <w:tmpl w:val="5B08B27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5" w15:restartNumberingAfterBreak="0">
    <w:nsid w:val="402E6280"/>
    <w:multiLevelType w:val="hybridMultilevel"/>
    <w:tmpl w:val="46D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B64CAE"/>
    <w:multiLevelType w:val="hybridMultilevel"/>
    <w:tmpl w:val="51FCC8FE"/>
    <w:lvl w:ilvl="0" w:tplc="1388872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9C4960"/>
    <w:multiLevelType w:val="multilevel"/>
    <w:tmpl w:val="3E98C4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BF94E9D"/>
    <w:multiLevelType w:val="multilevel"/>
    <w:tmpl w:val="2D4AC1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D6C6C9A"/>
    <w:multiLevelType w:val="hybridMultilevel"/>
    <w:tmpl w:val="4704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D4395"/>
    <w:multiLevelType w:val="hybridMultilevel"/>
    <w:tmpl w:val="F9FE42F6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83867"/>
    <w:multiLevelType w:val="hybridMultilevel"/>
    <w:tmpl w:val="EEB087EA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127F1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620348EB"/>
    <w:multiLevelType w:val="hybridMultilevel"/>
    <w:tmpl w:val="63DE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D1F82"/>
    <w:multiLevelType w:val="hybridMultilevel"/>
    <w:tmpl w:val="5A62DEF6"/>
    <w:lvl w:ilvl="0" w:tplc="A2342C4A">
      <w:start w:val="1"/>
      <w:numFmt w:val="decimal"/>
      <w:lvlText w:val="1.%1"/>
      <w:lvlJc w:val="left"/>
      <w:pPr>
        <w:ind w:left="370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C04DC9"/>
    <w:multiLevelType w:val="hybridMultilevel"/>
    <w:tmpl w:val="0E30C74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A25A5"/>
    <w:multiLevelType w:val="hybridMultilevel"/>
    <w:tmpl w:val="B2A605EC"/>
    <w:lvl w:ilvl="0" w:tplc="7BF275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D3A9C"/>
    <w:multiLevelType w:val="multilevel"/>
    <w:tmpl w:val="50D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40711FA"/>
    <w:multiLevelType w:val="multilevel"/>
    <w:tmpl w:val="889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42"/>
  </w:num>
  <w:num w:numId="13">
    <w:abstractNumId w:val="43"/>
  </w:num>
  <w:num w:numId="14">
    <w:abstractNumId w:val="30"/>
  </w:num>
  <w:num w:numId="15">
    <w:abstractNumId w:val="18"/>
  </w:num>
  <w:num w:numId="16">
    <w:abstractNumId w:val="15"/>
  </w:num>
  <w:num w:numId="17">
    <w:abstractNumId w:val="34"/>
  </w:num>
  <w:num w:numId="18">
    <w:abstractNumId w:val="24"/>
  </w:num>
  <w:num w:numId="19">
    <w:abstractNumId w:val="23"/>
  </w:num>
  <w:num w:numId="20">
    <w:abstractNumId w:val="26"/>
  </w:num>
  <w:num w:numId="21">
    <w:abstractNumId w:val="11"/>
  </w:num>
  <w:num w:numId="22">
    <w:abstractNumId w:val="29"/>
  </w:num>
  <w:num w:numId="23">
    <w:abstractNumId w:val="47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20"/>
  </w:num>
  <w:num w:numId="29">
    <w:abstractNumId w:val="48"/>
  </w:num>
  <w:num w:numId="30">
    <w:abstractNumId w:val="37"/>
  </w:num>
  <w:num w:numId="31">
    <w:abstractNumId w:val="14"/>
  </w:num>
  <w:num w:numId="32">
    <w:abstractNumId w:val="38"/>
  </w:num>
  <w:num w:numId="33">
    <w:abstractNumId w:val="32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3"/>
  </w:num>
  <w:num w:numId="38">
    <w:abstractNumId w:val="28"/>
  </w:num>
  <w:num w:numId="39">
    <w:abstractNumId w:val="27"/>
  </w:num>
  <w:num w:numId="40">
    <w:abstractNumId w:val="13"/>
  </w:num>
  <w:num w:numId="41">
    <w:abstractNumId w:val="46"/>
  </w:num>
  <w:num w:numId="42">
    <w:abstractNumId w:val="16"/>
  </w:num>
  <w:num w:numId="43">
    <w:abstractNumId w:val="22"/>
  </w:num>
  <w:num w:numId="44">
    <w:abstractNumId w:val="41"/>
  </w:num>
  <w:num w:numId="45">
    <w:abstractNumId w:val="10"/>
  </w:num>
  <w:num w:numId="46">
    <w:abstractNumId w:val="40"/>
  </w:num>
  <w:num w:numId="47">
    <w:abstractNumId w:val="31"/>
  </w:num>
  <w:num w:numId="48">
    <w:abstractNumId w:val="1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700"/>
    <w:rsid w:val="000002CF"/>
    <w:rsid w:val="0000754E"/>
    <w:rsid w:val="00011C50"/>
    <w:rsid w:val="000146CA"/>
    <w:rsid w:val="00014998"/>
    <w:rsid w:val="00034DF7"/>
    <w:rsid w:val="00042906"/>
    <w:rsid w:val="00056FCA"/>
    <w:rsid w:val="00062700"/>
    <w:rsid w:val="000A7E81"/>
    <w:rsid w:val="000D59E1"/>
    <w:rsid w:val="000D6959"/>
    <w:rsid w:val="000E62E7"/>
    <w:rsid w:val="000F5ED3"/>
    <w:rsid w:val="00110056"/>
    <w:rsid w:val="00131C9E"/>
    <w:rsid w:val="001537F6"/>
    <w:rsid w:val="00174B16"/>
    <w:rsid w:val="00183A94"/>
    <w:rsid w:val="001920C9"/>
    <w:rsid w:val="0019494C"/>
    <w:rsid w:val="001A0A05"/>
    <w:rsid w:val="001A3015"/>
    <w:rsid w:val="001A6F6E"/>
    <w:rsid w:val="001E19E6"/>
    <w:rsid w:val="00200009"/>
    <w:rsid w:val="00214248"/>
    <w:rsid w:val="00222EA8"/>
    <w:rsid w:val="00241257"/>
    <w:rsid w:val="0024314B"/>
    <w:rsid w:val="00244AF3"/>
    <w:rsid w:val="00246A96"/>
    <w:rsid w:val="0026383D"/>
    <w:rsid w:val="002827AF"/>
    <w:rsid w:val="002838CA"/>
    <w:rsid w:val="00293593"/>
    <w:rsid w:val="002A7FE1"/>
    <w:rsid w:val="002B2EE9"/>
    <w:rsid w:val="002C1780"/>
    <w:rsid w:val="002D0AE9"/>
    <w:rsid w:val="002E533F"/>
    <w:rsid w:val="002E7873"/>
    <w:rsid w:val="002F56F0"/>
    <w:rsid w:val="00311708"/>
    <w:rsid w:val="00321B5C"/>
    <w:rsid w:val="003414D2"/>
    <w:rsid w:val="0035317A"/>
    <w:rsid w:val="0036201E"/>
    <w:rsid w:val="00362A0D"/>
    <w:rsid w:val="00373BD8"/>
    <w:rsid w:val="003A1791"/>
    <w:rsid w:val="003A5649"/>
    <w:rsid w:val="003B3873"/>
    <w:rsid w:val="003E0283"/>
    <w:rsid w:val="003E41CF"/>
    <w:rsid w:val="00400531"/>
    <w:rsid w:val="00423898"/>
    <w:rsid w:val="0043355D"/>
    <w:rsid w:val="00444A40"/>
    <w:rsid w:val="004529EF"/>
    <w:rsid w:val="00482FE3"/>
    <w:rsid w:val="004A5794"/>
    <w:rsid w:val="004C23CF"/>
    <w:rsid w:val="004C6B4E"/>
    <w:rsid w:val="004D7881"/>
    <w:rsid w:val="00510ACD"/>
    <w:rsid w:val="00586008"/>
    <w:rsid w:val="00597787"/>
    <w:rsid w:val="005A002C"/>
    <w:rsid w:val="005A3FE2"/>
    <w:rsid w:val="005D1DE2"/>
    <w:rsid w:val="005D6F4C"/>
    <w:rsid w:val="005F403D"/>
    <w:rsid w:val="00602680"/>
    <w:rsid w:val="00615AA6"/>
    <w:rsid w:val="006246E1"/>
    <w:rsid w:val="00633FBB"/>
    <w:rsid w:val="006463BC"/>
    <w:rsid w:val="006477D0"/>
    <w:rsid w:val="00651AB6"/>
    <w:rsid w:val="00654C9B"/>
    <w:rsid w:val="00664012"/>
    <w:rsid w:val="00684F9E"/>
    <w:rsid w:val="00693888"/>
    <w:rsid w:val="00696C21"/>
    <w:rsid w:val="006A6300"/>
    <w:rsid w:val="006D162C"/>
    <w:rsid w:val="006F46D4"/>
    <w:rsid w:val="007038FD"/>
    <w:rsid w:val="007060F7"/>
    <w:rsid w:val="00722DFA"/>
    <w:rsid w:val="00724965"/>
    <w:rsid w:val="00724CB7"/>
    <w:rsid w:val="00732B28"/>
    <w:rsid w:val="00790ECD"/>
    <w:rsid w:val="00791DB9"/>
    <w:rsid w:val="007A3CAC"/>
    <w:rsid w:val="007A436E"/>
    <w:rsid w:val="007B1AC6"/>
    <w:rsid w:val="007B7D7B"/>
    <w:rsid w:val="007C56F7"/>
    <w:rsid w:val="007F04C6"/>
    <w:rsid w:val="007F0F99"/>
    <w:rsid w:val="007F3949"/>
    <w:rsid w:val="00802905"/>
    <w:rsid w:val="00810FE5"/>
    <w:rsid w:val="008171AB"/>
    <w:rsid w:val="0082236F"/>
    <w:rsid w:val="0082405E"/>
    <w:rsid w:val="00852FF2"/>
    <w:rsid w:val="008710F8"/>
    <w:rsid w:val="00887912"/>
    <w:rsid w:val="008C2426"/>
    <w:rsid w:val="008C3961"/>
    <w:rsid w:val="008E3DF6"/>
    <w:rsid w:val="008E6F5D"/>
    <w:rsid w:val="008F1635"/>
    <w:rsid w:val="00915B1B"/>
    <w:rsid w:val="00930FAA"/>
    <w:rsid w:val="009403D4"/>
    <w:rsid w:val="00944838"/>
    <w:rsid w:val="00961FFF"/>
    <w:rsid w:val="009658EC"/>
    <w:rsid w:val="009750A0"/>
    <w:rsid w:val="00984017"/>
    <w:rsid w:val="00986E12"/>
    <w:rsid w:val="009903C3"/>
    <w:rsid w:val="009A08A7"/>
    <w:rsid w:val="009A4080"/>
    <w:rsid w:val="009C4A7D"/>
    <w:rsid w:val="009D49F9"/>
    <w:rsid w:val="009D4DA6"/>
    <w:rsid w:val="009D7966"/>
    <w:rsid w:val="009E4771"/>
    <w:rsid w:val="009F2D90"/>
    <w:rsid w:val="00A105A1"/>
    <w:rsid w:val="00A2004A"/>
    <w:rsid w:val="00A95339"/>
    <w:rsid w:val="00AD2E14"/>
    <w:rsid w:val="00AF4CA5"/>
    <w:rsid w:val="00B0160F"/>
    <w:rsid w:val="00B06706"/>
    <w:rsid w:val="00B142EA"/>
    <w:rsid w:val="00B228C2"/>
    <w:rsid w:val="00B250C5"/>
    <w:rsid w:val="00B274EF"/>
    <w:rsid w:val="00B350FD"/>
    <w:rsid w:val="00B4073A"/>
    <w:rsid w:val="00B61291"/>
    <w:rsid w:val="00B661BD"/>
    <w:rsid w:val="00BA666F"/>
    <w:rsid w:val="00BC3A11"/>
    <w:rsid w:val="00BC69C8"/>
    <w:rsid w:val="00BE4389"/>
    <w:rsid w:val="00BF0490"/>
    <w:rsid w:val="00C403EC"/>
    <w:rsid w:val="00C44D86"/>
    <w:rsid w:val="00C6673E"/>
    <w:rsid w:val="00CB2CC3"/>
    <w:rsid w:val="00CD3B7B"/>
    <w:rsid w:val="00CE1B30"/>
    <w:rsid w:val="00D021DE"/>
    <w:rsid w:val="00D145A2"/>
    <w:rsid w:val="00D2751C"/>
    <w:rsid w:val="00D30CAD"/>
    <w:rsid w:val="00D37269"/>
    <w:rsid w:val="00D433E7"/>
    <w:rsid w:val="00D61DD0"/>
    <w:rsid w:val="00D66CB5"/>
    <w:rsid w:val="00D72748"/>
    <w:rsid w:val="00D73296"/>
    <w:rsid w:val="00D74EE6"/>
    <w:rsid w:val="00D84DE3"/>
    <w:rsid w:val="00D8777A"/>
    <w:rsid w:val="00DA1F31"/>
    <w:rsid w:val="00DB5D3C"/>
    <w:rsid w:val="00DC6C55"/>
    <w:rsid w:val="00DF66C5"/>
    <w:rsid w:val="00E04169"/>
    <w:rsid w:val="00E06D4D"/>
    <w:rsid w:val="00E17EDE"/>
    <w:rsid w:val="00E357E2"/>
    <w:rsid w:val="00E57C4E"/>
    <w:rsid w:val="00E90398"/>
    <w:rsid w:val="00E94DE3"/>
    <w:rsid w:val="00EA1698"/>
    <w:rsid w:val="00EA2DE5"/>
    <w:rsid w:val="00EA4C4C"/>
    <w:rsid w:val="00F11B95"/>
    <w:rsid w:val="00F1226B"/>
    <w:rsid w:val="00F13DFF"/>
    <w:rsid w:val="00F159D5"/>
    <w:rsid w:val="00F2709B"/>
    <w:rsid w:val="00F34AC9"/>
    <w:rsid w:val="00F543B2"/>
    <w:rsid w:val="00F745C3"/>
    <w:rsid w:val="00FA64F6"/>
    <w:rsid w:val="00FC0321"/>
    <w:rsid w:val="00FD0FDF"/>
    <w:rsid w:val="00FD725A"/>
    <w:rsid w:val="00FE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48B06-F01D-4631-A92A-1AA4F51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8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23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423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2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2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2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898"/>
  </w:style>
  <w:style w:type="paragraph" w:styleId="ac">
    <w:name w:val="footer"/>
    <w:basedOn w:val="a"/>
    <w:link w:val="ad"/>
    <w:uiPriority w:val="99"/>
    <w:unhideWhenUsed/>
    <w:rsid w:val="0042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898"/>
  </w:style>
  <w:style w:type="character" w:customStyle="1" w:styleId="apple-converted-space">
    <w:name w:val="apple-converted-space"/>
    <w:basedOn w:val="a0"/>
    <w:rsid w:val="004D7881"/>
  </w:style>
  <w:style w:type="paragraph" w:styleId="ae">
    <w:name w:val="Normal (Web)"/>
    <w:basedOn w:val="a"/>
    <w:unhideWhenUsed/>
    <w:rsid w:val="00A1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2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293593"/>
    <w:pPr>
      <w:spacing w:after="0" w:line="240" w:lineRule="auto"/>
    </w:pPr>
  </w:style>
  <w:style w:type="table" w:customStyle="1" w:styleId="1">
    <w:name w:val="Светлый список1"/>
    <w:basedOn w:val="a1"/>
    <w:uiPriority w:val="61"/>
    <w:rsid w:val="00B016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w">
    <w:name w:val="w"/>
    <w:basedOn w:val="a0"/>
    <w:rsid w:val="00200009"/>
  </w:style>
  <w:style w:type="paragraph" w:customStyle="1" w:styleId="c11">
    <w:name w:val="c11"/>
    <w:basedOn w:val="a"/>
    <w:rsid w:val="00C4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3EC"/>
  </w:style>
  <w:style w:type="paragraph" w:customStyle="1" w:styleId="c4">
    <w:name w:val="c4"/>
    <w:basedOn w:val="a"/>
    <w:rsid w:val="00C4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03EC"/>
  </w:style>
  <w:style w:type="character" w:customStyle="1" w:styleId="af1">
    <w:name w:val="Без интервала Знак"/>
    <w:basedOn w:val="a0"/>
    <w:link w:val="af0"/>
    <w:uiPriority w:val="1"/>
    <w:locked/>
    <w:rsid w:val="002E7873"/>
  </w:style>
  <w:style w:type="paragraph" w:styleId="af2">
    <w:name w:val="Body Text"/>
    <w:basedOn w:val="a"/>
    <w:link w:val="af3"/>
    <w:uiPriority w:val="99"/>
    <w:unhideWhenUsed/>
    <w:rsid w:val="00056FCA"/>
    <w:pPr>
      <w:spacing w:after="1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056FCA"/>
    <w:rPr>
      <w:rFonts w:ascii="Times New Roman" w:eastAsia="Calibri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56FCA"/>
    <w:rPr>
      <w:i/>
      <w:iCs/>
    </w:rPr>
  </w:style>
  <w:style w:type="table" w:styleId="2">
    <w:name w:val="Medium List 2"/>
    <w:basedOn w:val="a1"/>
    <w:uiPriority w:val="66"/>
    <w:rsid w:val="00961F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E4D2-3CE9-4D74-BB1B-5381440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ACER</cp:lastModifiedBy>
  <cp:revision>31</cp:revision>
  <cp:lastPrinted>2022-02-09T12:49:00Z</cp:lastPrinted>
  <dcterms:created xsi:type="dcterms:W3CDTF">2002-01-01T12:26:00Z</dcterms:created>
  <dcterms:modified xsi:type="dcterms:W3CDTF">2022-09-06T09:30:00Z</dcterms:modified>
</cp:coreProperties>
</file>