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2E" w:rsidRPr="00397A3D" w:rsidRDefault="00786B2E" w:rsidP="00786B2E">
      <w:pPr>
        <w:jc w:val="center"/>
        <w:rPr>
          <w:rFonts w:ascii="Times New Roman" w:hAnsi="Times New Roman"/>
          <w:b/>
          <w:sz w:val="32"/>
          <w:szCs w:val="32"/>
        </w:rPr>
      </w:pPr>
      <w:r w:rsidRPr="00397A3D">
        <w:rPr>
          <w:rFonts w:ascii="Times New Roman" w:hAnsi="Times New Roman"/>
          <w:b/>
          <w:sz w:val="32"/>
          <w:szCs w:val="32"/>
        </w:rPr>
        <w:t>Информация о пе</w:t>
      </w:r>
      <w:r>
        <w:rPr>
          <w:rFonts w:ascii="Times New Roman" w:hAnsi="Times New Roman"/>
          <w:b/>
          <w:sz w:val="32"/>
          <w:szCs w:val="32"/>
        </w:rPr>
        <w:t>дагогических работниках МБОУДО</w:t>
      </w:r>
      <w:r w:rsidRPr="00397A3D">
        <w:rPr>
          <w:rFonts w:ascii="Times New Roman" w:hAnsi="Times New Roman"/>
          <w:b/>
          <w:sz w:val="32"/>
          <w:szCs w:val="32"/>
        </w:rPr>
        <w:t xml:space="preserve"> Стародубский центр детского творчества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5"/>
        <w:gridCol w:w="2511"/>
        <w:gridCol w:w="1948"/>
        <w:gridCol w:w="1507"/>
        <w:gridCol w:w="1842"/>
        <w:gridCol w:w="993"/>
        <w:gridCol w:w="1275"/>
        <w:gridCol w:w="1276"/>
        <w:gridCol w:w="2629"/>
      </w:tblGrid>
      <w:tr w:rsidR="00786B2E" w:rsidRPr="003F727E" w:rsidTr="00786B2E">
        <w:tc>
          <w:tcPr>
            <w:tcW w:w="14786" w:type="dxa"/>
            <w:gridSpan w:val="9"/>
            <w:vAlign w:val="center"/>
          </w:tcPr>
          <w:p w:rsidR="00786B2E" w:rsidRDefault="00786B2E" w:rsidP="00786B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Дополнительное образование</w:t>
            </w:r>
          </w:p>
          <w:p w:rsidR="00786B2E" w:rsidRPr="003F727E" w:rsidRDefault="00786B2E" w:rsidP="00786B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1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ФИО.</w:t>
            </w:r>
          </w:p>
          <w:p w:rsidR="00786B2E" w:rsidRPr="003F727E" w:rsidRDefault="00786B2E" w:rsidP="00786B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8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Образование,</w:t>
            </w:r>
          </w:p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ВУЗ, год окончания</w:t>
            </w:r>
          </w:p>
        </w:tc>
        <w:tc>
          <w:tcPr>
            <w:tcW w:w="1507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842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Должность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, преподаваемая дисциплина (программа)</w:t>
            </w:r>
          </w:p>
        </w:tc>
        <w:tc>
          <w:tcPr>
            <w:tcW w:w="993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7562BF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Стаж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общий и </w:t>
            </w:r>
            <w:r w:rsidRPr="007562BF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в данной должности</w:t>
            </w:r>
          </w:p>
        </w:tc>
        <w:tc>
          <w:tcPr>
            <w:tcW w:w="1275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Кв</w:t>
            </w:r>
            <w:proofErr w:type="gramStart"/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атегория, год присвоения</w:t>
            </w:r>
          </w:p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Курсы, год прохождения</w:t>
            </w:r>
          </w:p>
        </w:tc>
        <w:tc>
          <w:tcPr>
            <w:tcW w:w="2629" w:type="dxa"/>
          </w:tcPr>
          <w:p w:rsidR="00786B2E" w:rsidRPr="003F727E" w:rsidRDefault="00786B2E" w:rsidP="00A214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Награды, год получения</w:t>
            </w: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Оксана Сергеевна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Среднее специальное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СПУ, 1999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«Делаем сами»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15/</w:t>
            </w:r>
            <w:r w:rsidRPr="001D40DA">
              <w:rPr>
                <w:rFonts w:ascii="Times New Roman" w:eastAsiaTheme="minorHAnsi" w:hAnsi="Times New Roman"/>
                <w:sz w:val="24"/>
                <w:szCs w:val="24"/>
              </w:rPr>
              <w:t>15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– 2003, 2006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- 2013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департамента образования - 2012, 2013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Заблоцкий Владимир Михайлович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БГУ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13.03.2009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«Хоккей»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28/</w:t>
            </w:r>
            <w:r w:rsidRPr="009A016D">
              <w:rPr>
                <w:rFonts w:ascii="Times New Roman" w:eastAsiaTheme="minorHAnsi" w:hAnsi="Times New Roman"/>
                <w:sz w:val="24"/>
                <w:szCs w:val="24"/>
              </w:rPr>
              <w:t>14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Высшая 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– 2004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2006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Благодарность Совета народных депутатов г</w:t>
            </w: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тародуба и администрации города - 2010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rPr>
          <w:trHeight w:val="81"/>
        </w:trPr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Путренкова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Наталья Ивановна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ОГИИиК</w:t>
            </w:r>
            <w:proofErr w:type="spellEnd"/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(Г.Орел)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10.04.2015</w:t>
            </w:r>
          </w:p>
        </w:tc>
        <w:tc>
          <w:tcPr>
            <w:tcW w:w="1507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Руководи-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этнокультурного центра,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преподава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«Театральное творчество»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13/</w:t>
            </w:r>
            <w:r w:rsidRPr="007562BF">
              <w:rPr>
                <w:rFonts w:ascii="Times New Roman" w:eastAsiaTheme="minorHAnsi" w:hAnsi="Times New Roman"/>
                <w:sz w:val="24"/>
                <w:szCs w:val="24"/>
              </w:rPr>
              <w:t>10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--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– 2005,2006, 2012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2012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2013, 2014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департамента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образования - 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2013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Кобызь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Александр Дмитриевич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  <w:proofErr w:type="gram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, Финансово-экономический институт, 1979г.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экономист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«Шахматы»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49/5</w:t>
            </w:r>
            <w:r w:rsidRPr="00D9228A">
              <w:rPr>
                <w:rFonts w:ascii="Times New Roman" w:eastAsiaTheme="minorHAnsi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Align w:val="center"/>
          </w:tcPr>
          <w:p w:rsidR="00786B2E" w:rsidRPr="009732D9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Соответствие занимаемой должности, 2011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Капаева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Анжела Игоревна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Брянский государственный технический университет, 11.06.13г.</w:t>
            </w:r>
          </w:p>
        </w:tc>
        <w:tc>
          <w:tcPr>
            <w:tcW w:w="1507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Проф</w:t>
            </w:r>
            <w:proofErr w:type="gramStart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.о</w:t>
            </w:r>
            <w:proofErr w:type="gramEnd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бучение (информатика, вычислите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льная</w:t>
            </w:r>
            <w:proofErr w:type="spellEnd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 xml:space="preserve"> техника и </w:t>
            </w:r>
            <w:proofErr w:type="spellStart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комп</w:t>
            </w:r>
            <w:proofErr w:type="gramStart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.т</w:t>
            </w:r>
            <w:proofErr w:type="gramEnd"/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ехно</w:t>
            </w:r>
            <w:proofErr w:type="spellEnd"/>
          </w:p>
          <w:p w:rsidR="00786B2E" w:rsidRPr="009732D9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32D9">
              <w:rPr>
                <w:rFonts w:ascii="Times New Roman" w:eastAsiaTheme="minorHAnsi" w:hAnsi="Times New Roman"/>
                <w:sz w:val="24"/>
                <w:szCs w:val="24"/>
              </w:rPr>
              <w:t>логии)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</w:t>
            </w:r>
            <w:r w:rsidRPr="00D9228A">
              <w:rPr>
                <w:rFonts w:ascii="Times New Roman" w:eastAsiaTheme="minorHAnsi" w:hAnsi="Times New Roman"/>
                <w:sz w:val="24"/>
                <w:szCs w:val="24"/>
              </w:rPr>
              <w:t>5 лет</w:t>
            </w:r>
          </w:p>
        </w:tc>
        <w:tc>
          <w:tcPr>
            <w:tcW w:w="1275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7EC">
              <w:rPr>
                <w:rFonts w:ascii="Times New Roman" w:eastAsiaTheme="minorHAnsi" w:hAnsi="Times New Roman"/>
                <w:sz w:val="24"/>
                <w:szCs w:val="24"/>
              </w:rPr>
              <w:t>Грамота</w:t>
            </w:r>
            <w:r w:rsidRPr="00AE3442">
              <w:rPr>
                <w:rFonts w:ascii="Times New Roman" w:eastAsiaTheme="minorHAnsi" w:hAnsi="Times New Roman"/>
                <w:sz w:val="24"/>
                <w:szCs w:val="24"/>
              </w:rPr>
              <w:t xml:space="preserve"> отдела образования –2013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грамота администрации 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тародуба - 2015</w:t>
            </w: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Межуева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Елена Николаевна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Среднее специальное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БХУ – 1991г.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«ИЗО»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33/</w:t>
            </w:r>
            <w:r w:rsidRPr="007562BF">
              <w:rPr>
                <w:rFonts w:ascii="Times New Roman" w:eastAsiaTheme="minorHAnsi" w:hAnsi="Times New Roman"/>
                <w:sz w:val="24"/>
                <w:szCs w:val="24"/>
              </w:rPr>
              <w:t>11 лет</w:t>
            </w:r>
          </w:p>
        </w:tc>
        <w:tc>
          <w:tcPr>
            <w:tcW w:w="1275" w:type="dxa"/>
            <w:vAlign w:val="center"/>
          </w:tcPr>
          <w:p w:rsidR="00786B2E" w:rsidRPr="00836C1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6C1A">
              <w:rPr>
                <w:rFonts w:ascii="Times New Roman" w:eastAsiaTheme="minorHAnsi" w:hAnsi="Times New Roman"/>
                <w:sz w:val="24"/>
                <w:szCs w:val="24"/>
              </w:rPr>
              <w:t>Высшая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36C1A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– 2007, 2010, 2012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2003,2006, 2013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2014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администрации города – 2008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,2014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департамента </w:t>
            </w:r>
            <w:r w:rsidRPr="0055564A">
              <w:rPr>
                <w:rFonts w:ascii="Times New Roman" w:eastAsiaTheme="minorHAnsi" w:hAnsi="Times New Roman"/>
                <w:sz w:val="24"/>
                <w:szCs w:val="24"/>
              </w:rPr>
              <w:t>образования – 2007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Поклонская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Светлана Александровна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БГПУ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01.07.1998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начальных классов и </w:t>
            </w: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«ИЗО»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16/</w:t>
            </w:r>
            <w:r w:rsidRPr="007C0831">
              <w:rPr>
                <w:rFonts w:ascii="Times New Roman" w:eastAsiaTheme="minorHAnsi" w:hAnsi="Times New Roman"/>
                <w:sz w:val="24"/>
                <w:szCs w:val="24"/>
              </w:rPr>
              <w:t>16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Высшая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2006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2013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1D73">
              <w:rPr>
                <w:rFonts w:ascii="Times New Roman" w:eastAsiaTheme="minorHAnsi" w:hAnsi="Times New Roman"/>
                <w:sz w:val="24"/>
                <w:szCs w:val="24"/>
              </w:rPr>
              <w:t>Грамота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СЦДТ – 2000,2001,2004,2010, 2012</w:t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t>амота СЦДТ - 2012вания - 2006003</w:t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cr/>
              <w:t>2007иемдаватель</w:t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cr/>
              <w:t xml:space="preserve"> и администрации города - 2010ества</w:t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cr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  <w:r w:rsidRPr="003F727E">
              <w:rPr>
                <w:rFonts w:ascii="Times New Roman" w:eastAsiaTheme="minorHAnsi" w:hAnsi="Times New Roman"/>
                <w:vanish/>
                <w:sz w:val="24"/>
                <w:szCs w:val="24"/>
              </w:rPr>
              <w:pgNum/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2003,2004, 2005, 2013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2014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департамента образования – 2005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администрации города – 2010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Почетная грамота губернатора Брянской области – 2011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Грамота совета народных депутатов -2015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Повесмо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Николаевна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БГУ – 2009г.</w:t>
            </w:r>
          </w:p>
        </w:tc>
        <w:tc>
          <w:tcPr>
            <w:tcW w:w="1507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Магистр образования по направлению «Физико-математическое образование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«Информационные технологии»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6/</w:t>
            </w:r>
            <w:r w:rsidRPr="007562BF">
              <w:rPr>
                <w:rFonts w:ascii="Times New Roman" w:eastAsiaTheme="minorHAnsi" w:hAnsi="Times New Roman"/>
                <w:sz w:val="24"/>
                <w:szCs w:val="24"/>
              </w:rPr>
              <w:t>6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- 2010</w:t>
            </w: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Синица Татьяна Владимировна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БГПУ – 1997г.</w:t>
            </w:r>
          </w:p>
        </w:tc>
        <w:tc>
          <w:tcPr>
            <w:tcW w:w="1507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Педагогика и методика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дошколь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образования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«Театральное творчество»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32/</w:t>
            </w:r>
            <w:r w:rsidRPr="007562BF">
              <w:rPr>
                <w:rFonts w:ascii="Times New Roman" w:eastAsiaTheme="minorHAnsi" w:hAnsi="Times New Roman"/>
                <w:sz w:val="24"/>
                <w:szCs w:val="24"/>
              </w:rPr>
              <w:t>14 лет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  <w:proofErr w:type="spellEnd"/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2008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2011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- 2003, Грамота отдела образования – 2012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E3442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департамента </w:t>
            </w:r>
            <w:r w:rsidRPr="00F767EC">
              <w:rPr>
                <w:rFonts w:ascii="Times New Roman" w:eastAsiaTheme="minorHAnsi" w:hAnsi="Times New Roman"/>
                <w:sz w:val="24"/>
                <w:szCs w:val="24"/>
              </w:rPr>
              <w:t>образования - 2014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Татьянок Татьяна Анатольевна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БГПИ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30.06.1994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Учитель физики, математики, информатики и </w:t>
            </w: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842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«Информационные технологии»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21/</w:t>
            </w:r>
            <w:r w:rsidRPr="007562BF">
              <w:rPr>
                <w:rFonts w:ascii="Times New Roman" w:eastAsiaTheme="minorHAnsi" w:hAnsi="Times New Roman"/>
                <w:sz w:val="24"/>
                <w:szCs w:val="24"/>
              </w:rPr>
              <w:t>12 лет</w:t>
            </w:r>
          </w:p>
        </w:tc>
        <w:tc>
          <w:tcPr>
            <w:tcW w:w="1275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Высшая 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2008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7EC">
              <w:rPr>
                <w:rFonts w:ascii="Times New Roman" w:eastAsiaTheme="minorHAnsi" w:hAnsi="Times New Roman"/>
                <w:sz w:val="24"/>
                <w:szCs w:val="24"/>
              </w:rPr>
              <w:t>Грамота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СЦДТ – 2004, 200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2005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администрации города -2009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Грамота департамента 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 - 2010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Короткая Надежда Александровна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БГУ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«ИЗО»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073064">
              <w:rPr>
                <w:rFonts w:ascii="Times New Roman" w:eastAsiaTheme="minorHAnsi" w:hAnsi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---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B21B7">
              <w:rPr>
                <w:rFonts w:ascii="Times New Roman" w:eastAsiaTheme="minorHAnsi" w:hAnsi="Times New Roman"/>
                <w:sz w:val="24"/>
                <w:szCs w:val="24"/>
              </w:rPr>
              <w:t>--</w:t>
            </w: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Иванова Юлия Геннадиевна</w:t>
            </w:r>
          </w:p>
          <w:p w:rsidR="00786B2E" w:rsidRPr="003F727E" w:rsidRDefault="00786B2E" w:rsidP="00707EC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Неполное высшее БГПУ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2007г.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Филолог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-о</w:t>
            </w:r>
            <w:proofErr w:type="gram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рганизатор</w:t>
            </w: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21/</w:t>
            </w:r>
            <w:r w:rsidRPr="00470FFD">
              <w:rPr>
                <w:rFonts w:ascii="Times New Roman" w:eastAsiaTheme="minorHAnsi" w:hAnsi="Times New Roman"/>
                <w:sz w:val="24"/>
                <w:szCs w:val="24"/>
              </w:rPr>
              <w:t>4 года</w:t>
            </w:r>
          </w:p>
        </w:tc>
        <w:tc>
          <w:tcPr>
            <w:tcW w:w="1275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Первая 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СЦДТ - 2012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Грамота отдела образования – 2012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Чекулаева</w:t>
            </w:r>
            <w:proofErr w:type="spellEnd"/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Олеся Петровна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БГУ - 2007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«Вокал»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11/</w:t>
            </w:r>
            <w:r w:rsidRPr="00470FFD">
              <w:rPr>
                <w:rFonts w:ascii="Times New Roman" w:eastAsiaTheme="minorHAnsi" w:hAnsi="Times New Roman"/>
                <w:sz w:val="24"/>
                <w:szCs w:val="24"/>
              </w:rPr>
              <w:t>3 года</w:t>
            </w:r>
          </w:p>
        </w:tc>
        <w:tc>
          <w:tcPr>
            <w:tcW w:w="1275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:rsidR="00786B2E" w:rsidRPr="008553BB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53BB"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553B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2629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рамота отдела образования – 2013</w:t>
            </w:r>
          </w:p>
          <w:p w:rsidR="00786B2E" w:rsidRPr="003F727E" w:rsidRDefault="00786B2E" w:rsidP="00950A7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6B2E" w:rsidRPr="003F727E" w:rsidTr="00950A7B">
        <w:tc>
          <w:tcPr>
            <w:tcW w:w="805" w:type="dxa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7EC">
              <w:rPr>
                <w:rFonts w:ascii="Times New Roman" w:eastAsiaTheme="minorHAnsi" w:hAnsi="Times New Roman"/>
                <w:sz w:val="24"/>
                <w:szCs w:val="24"/>
              </w:rPr>
              <w:t>Шевченко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948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Высшее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БГУ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02.02.2007</w:t>
            </w:r>
          </w:p>
        </w:tc>
        <w:tc>
          <w:tcPr>
            <w:tcW w:w="1507" w:type="dxa"/>
            <w:vAlign w:val="center"/>
          </w:tcPr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842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>Педагог дополнительного образования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«Хореография»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86B2E" w:rsidRPr="001D40DA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16/</w:t>
            </w:r>
            <w:r w:rsidRPr="00DB3C80">
              <w:rPr>
                <w:rFonts w:ascii="Times New Roman" w:eastAsiaTheme="minorHAnsi" w:hAnsi="Times New Roman"/>
                <w:sz w:val="24"/>
                <w:szCs w:val="24"/>
              </w:rPr>
              <w:t>13 лет</w:t>
            </w:r>
          </w:p>
        </w:tc>
        <w:tc>
          <w:tcPr>
            <w:tcW w:w="1275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Первая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БИПКРО</w:t>
            </w:r>
          </w:p>
          <w:p w:rsidR="00786B2E" w:rsidRDefault="00786B2E" w:rsidP="00950A7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3D3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786B2E" w:rsidRPr="001913D3" w:rsidRDefault="00786B2E" w:rsidP="00950A7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767EC">
              <w:rPr>
                <w:rFonts w:ascii="Times New Roman" w:eastAsiaTheme="minorHAnsi" w:hAnsi="Times New Roman"/>
                <w:sz w:val="24"/>
                <w:szCs w:val="24"/>
              </w:rPr>
              <w:t>Почетная</w:t>
            </w:r>
            <w:r w:rsidRPr="003F727E">
              <w:rPr>
                <w:rFonts w:ascii="Times New Roman" w:eastAsiaTheme="minorHAnsi" w:hAnsi="Times New Roman"/>
                <w:sz w:val="24"/>
                <w:szCs w:val="24"/>
              </w:rPr>
              <w:t xml:space="preserve"> грамота губернатора Брянской области – 2011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грамота администрации г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тародуба – 2015</w:t>
            </w:r>
          </w:p>
          <w:p w:rsidR="00786B2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Благодарность Брянской областной Думы - 2015</w:t>
            </w:r>
          </w:p>
          <w:p w:rsidR="00786B2E" w:rsidRPr="003F727E" w:rsidRDefault="00786B2E" w:rsidP="00950A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6B2E" w:rsidRDefault="00786B2E" w:rsidP="00786B2E">
      <w:pPr>
        <w:rPr>
          <w:rFonts w:ascii="Times New Roman" w:hAnsi="Times New Roman"/>
          <w:b/>
          <w:sz w:val="32"/>
          <w:szCs w:val="32"/>
        </w:rPr>
      </w:pPr>
    </w:p>
    <w:p w:rsidR="00786B2E" w:rsidRDefault="00786B2E" w:rsidP="00786B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6B2E" w:rsidRDefault="00786B2E" w:rsidP="00786B2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10A9F" w:rsidRDefault="00C10A9F"/>
    <w:sectPr w:rsidR="00C10A9F" w:rsidSect="00707ECF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B2E"/>
    <w:rsid w:val="00707ECF"/>
    <w:rsid w:val="00786B2E"/>
    <w:rsid w:val="008F55D4"/>
    <w:rsid w:val="00C1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2E"/>
    <w:rPr>
      <w:rFonts w:ascii="Calibri" w:eastAsia="Calibri" w:hAnsi="Calibri" w:cs="Times New Roman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</cp:revision>
  <dcterms:created xsi:type="dcterms:W3CDTF">2016-04-06T17:16:00Z</dcterms:created>
  <dcterms:modified xsi:type="dcterms:W3CDTF">2016-04-06T17:28:00Z</dcterms:modified>
</cp:coreProperties>
</file>