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BF" w:rsidRPr="00093C24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 xml:space="preserve">План-конспект </w:t>
      </w:r>
      <w:r>
        <w:rPr>
          <w:rFonts w:ascii="Times New Roman" w:hAnsi="Times New Roman" w:cs="Times New Roman"/>
          <w:sz w:val="48"/>
          <w:szCs w:val="48"/>
        </w:rPr>
        <w:t xml:space="preserve">открытого </w:t>
      </w:r>
      <w:r w:rsidRPr="00093C24">
        <w:rPr>
          <w:rFonts w:ascii="Times New Roman" w:hAnsi="Times New Roman" w:cs="Times New Roman"/>
          <w:sz w:val="48"/>
          <w:szCs w:val="48"/>
        </w:rPr>
        <w:t>занятия</w:t>
      </w: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 рамках обобщения опыта</w:t>
      </w:r>
    </w:p>
    <w:p w:rsidR="00815ABF" w:rsidRPr="00093C24" w:rsidRDefault="00815ABF" w:rsidP="00815AB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</w:t>
      </w:r>
    </w:p>
    <w:p w:rsidR="00815ABF" w:rsidRPr="00093C24" w:rsidRDefault="00815ABF" w:rsidP="00815A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"</w:t>
      </w:r>
      <w:r w:rsidRPr="00093C2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E1CA2">
        <w:rPr>
          <w:rFonts w:ascii="Times New Roman" w:eastAsia="Calibri" w:hAnsi="Times New Roman" w:cs="Times New Roman"/>
          <w:b/>
          <w:sz w:val="48"/>
          <w:szCs w:val="48"/>
          <w:lang w:val="en-US"/>
        </w:rPr>
        <w:t>HTML</w:t>
      </w:r>
      <w:r w:rsidRPr="000E1CA2">
        <w:rPr>
          <w:rFonts w:ascii="Times New Roman" w:eastAsia="Calibri" w:hAnsi="Times New Roman" w:cs="Times New Roman"/>
          <w:b/>
          <w:sz w:val="48"/>
          <w:szCs w:val="48"/>
        </w:rPr>
        <w:t xml:space="preserve">. </w:t>
      </w:r>
      <w:r>
        <w:rPr>
          <w:rFonts w:ascii="Times New Roman" w:eastAsia="Calibri" w:hAnsi="Times New Roman" w:cs="Times New Roman"/>
          <w:b/>
          <w:sz w:val="48"/>
          <w:szCs w:val="48"/>
        </w:rPr>
        <w:t>Списки.</w:t>
      </w:r>
      <w:r w:rsidRPr="0068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24">
        <w:rPr>
          <w:rFonts w:ascii="Times New Roman" w:hAnsi="Times New Roman" w:cs="Times New Roman"/>
          <w:b/>
          <w:sz w:val="48"/>
          <w:szCs w:val="48"/>
        </w:rPr>
        <w:t>"</w:t>
      </w:r>
    </w:p>
    <w:p w:rsidR="00815ABF" w:rsidRPr="00093C24" w:rsidRDefault="00815ABF" w:rsidP="00815AB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661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6661">
        <w:rPr>
          <w:rFonts w:ascii="Times New Roman" w:hAnsi="Times New Roman" w:cs="Times New Roman"/>
          <w:sz w:val="24"/>
          <w:szCs w:val="24"/>
        </w:rPr>
        <w:t>Татьянок</w:t>
      </w:r>
      <w:proofErr w:type="spellEnd"/>
      <w:r w:rsidRPr="00706661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Может быть использован на занятиях</w:t>
      </w: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по информационным технологиям</w:t>
      </w: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 xml:space="preserve">для детей в возрасте от 11 до 18 лет </w:t>
      </w:r>
    </w:p>
    <w:p w:rsidR="00815ABF" w:rsidRPr="00706661" w:rsidRDefault="00815ABF" w:rsidP="00815ABF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</w:t>
      </w:r>
    </w:p>
    <w:p w:rsidR="00815ABF" w:rsidRDefault="00815ABF" w:rsidP="00815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E31BD" w:rsidRDefault="00FE31BD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E31BD" w:rsidRDefault="00FE31BD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815ABF" w:rsidRPr="007A4B33" w:rsidRDefault="00815ABF" w:rsidP="00815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</w:t>
      </w:r>
    </w:p>
    <w:p w:rsidR="00815ABF" w:rsidRPr="007A4B33" w:rsidRDefault="00815ABF" w:rsidP="00815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t xml:space="preserve">" HTML. </w:t>
      </w:r>
      <w:r>
        <w:rPr>
          <w:rFonts w:ascii="Times New Roman" w:hAnsi="Times New Roman" w:cs="Times New Roman"/>
          <w:b/>
          <w:sz w:val="24"/>
          <w:szCs w:val="24"/>
        </w:rPr>
        <w:t>Списки.</w:t>
      </w:r>
      <w:r w:rsidRPr="007A4B33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815ABF" w:rsidRPr="007A4B33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t>Цель:</w:t>
      </w:r>
      <w:r w:rsidRPr="007A4B33">
        <w:rPr>
          <w:rFonts w:ascii="Times New Roman" w:hAnsi="Times New Roman" w:cs="Times New Roman"/>
          <w:sz w:val="24"/>
          <w:szCs w:val="24"/>
        </w:rPr>
        <w:t xml:space="preserve"> изучить тэги</w:t>
      </w:r>
      <w:r>
        <w:rPr>
          <w:rFonts w:ascii="Times New Roman" w:hAnsi="Times New Roman" w:cs="Times New Roman"/>
          <w:sz w:val="24"/>
          <w:szCs w:val="24"/>
        </w:rPr>
        <w:t xml:space="preserve"> списков и их атрибуты.</w:t>
      </w:r>
    </w:p>
    <w:p w:rsidR="00815ABF" w:rsidRPr="007A4B33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5ABF" w:rsidRPr="00ED2787" w:rsidRDefault="00815ABF" w:rsidP="00815ABF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815ABF" w:rsidRPr="00C86F68" w:rsidRDefault="00815ABF" w:rsidP="00815ABF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научит создавать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списки различных видов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5ABF" w:rsidRPr="00C86F68" w:rsidRDefault="00815ABF" w:rsidP="00815ABF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тэ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списков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5ABF" w:rsidRPr="00C86F68" w:rsidRDefault="00815ABF" w:rsidP="00815ABF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атрибуты тэгов списков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5ABF" w:rsidRPr="00C86F68" w:rsidRDefault="00815ABF" w:rsidP="00815ABF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815ABF" w:rsidRPr="00C86F68" w:rsidRDefault="00815ABF" w:rsidP="00815ABF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развить умения создавать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списки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86F68">
        <w:rPr>
          <w:rFonts w:ascii="Times New Roman" w:hAnsi="Times New Roman" w:cs="Times New Roman"/>
          <w:sz w:val="24"/>
          <w:szCs w:val="24"/>
        </w:rPr>
        <w:t xml:space="preserve">на языке </w:t>
      </w:r>
      <w:r w:rsidRPr="00C86F6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5ABF" w:rsidRPr="00C86F68" w:rsidRDefault="00815ABF" w:rsidP="00815ABF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ходе решения образовательных задач создать условия для развития мыслительной деятельности учащихся;</w:t>
      </w:r>
    </w:p>
    <w:p w:rsidR="00815ABF" w:rsidRPr="00C86F68" w:rsidRDefault="00815ABF" w:rsidP="00815ABF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развитию познавательной активности учащихся;</w:t>
      </w:r>
    </w:p>
    <w:p w:rsidR="00815ABF" w:rsidRPr="00C86F68" w:rsidRDefault="00815ABF" w:rsidP="00815ABF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навык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 самоконтроля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15ABF" w:rsidRPr="00C86F68" w:rsidRDefault="00815ABF" w:rsidP="00815ABF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815ABF" w:rsidRPr="00C86F68" w:rsidRDefault="00815ABF" w:rsidP="00815ABF">
      <w:pPr>
        <w:pStyle w:val="a3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способствовать формированию устойчивого интереса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информационным технологиям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5ABF" w:rsidRPr="00395893" w:rsidRDefault="00815ABF" w:rsidP="00815ABF">
      <w:pPr>
        <w:pStyle w:val="a3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информационной культуры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86F6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фреймовые.</w:t>
      </w:r>
    </w:p>
    <w:p w:rsidR="00815ABF" w:rsidRPr="00395893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F0F27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Интерактивные, программированного обучения</w:t>
      </w:r>
    </w:p>
    <w:p w:rsidR="00815ABF" w:rsidRPr="00C86F68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86F68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</w:p>
    <w:p w:rsidR="00815ABF" w:rsidRPr="00395893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D2787">
        <w:rPr>
          <w:rFonts w:ascii="Times New Roman" w:hAnsi="Times New Roman" w:cs="Times New Roman"/>
          <w:sz w:val="24"/>
          <w:szCs w:val="24"/>
        </w:rPr>
        <w:t xml:space="preserve">Персональные компьютеры, экран, проектор, </w:t>
      </w:r>
      <w:r>
        <w:rPr>
          <w:rFonts w:ascii="Times New Roman" w:hAnsi="Times New Roman" w:cs="Times New Roman"/>
          <w:sz w:val="24"/>
          <w:szCs w:val="24"/>
        </w:rPr>
        <w:t>стандартная программа "Блокнот"</w:t>
      </w:r>
      <w:r w:rsidRPr="00ED278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технологические карты, карты для самоконтроля.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953D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ED2787">
        <w:rPr>
          <w:rFonts w:ascii="Times New Roman" w:hAnsi="Times New Roman" w:cs="Times New Roman"/>
          <w:sz w:val="24"/>
          <w:szCs w:val="24"/>
        </w:rPr>
        <w:t xml:space="preserve"> комбинированное</w:t>
      </w:r>
    </w:p>
    <w:p w:rsidR="00815ABF" w:rsidRPr="00ED2787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A63DF"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</w:p>
    <w:p w:rsidR="00815ABF" w:rsidRPr="007A4B33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="00CA5E52" w:rsidRPr="00CA5E52">
        <w:rPr>
          <w:rFonts w:ascii="Times New Roman" w:hAnsi="Times New Roman" w:cs="Times New Roman"/>
          <w:sz w:val="24"/>
          <w:szCs w:val="24"/>
        </w:rPr>
        <w:t xml:space="preserve">2 по </w:t>
      </w:r>
      <w:r w:rsidRPr="00CA5E52">
        <w:rPr>
          <w:rFonts w:ascii="Times New Roman" w:hAnsi="Times New Roman" w:cs="Times New Roman"/>
          <w:sz w:val="24"/>
          <w:szCs w:val="24"/>
        </w:rPr>
        <w:t>40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E52">
        <w:rPr>
          <w:rFonts w:ascii="Times New Roman" w:hAnsi="Times New Roman" w:cs="Times New Roman"/>
          <w:sz w:val="24"/>
          <w:szCs w:val="24"/>
        </w:rPr>
        <w:t>с 10 минутным перерывом.</w:t>
      </w:r>
    </w:p>
    <w:p w:rsidR="00815ABF" w:rsidRDefault="00815ABF" w:rsidP="00815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Орг. момент (1 мин).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явки учащихся. Соблюдения норм ОТ и ТБ.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Объяснение нового материла (2</w:t>
      </w:r>
      <w:r w:rsidR="00CA5E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Pr="00E50D5F">
        <w:rPr>
          <w:rFonts w:ascii="Times New Roman" w:hAnsi="Times New Roman" w:cs="Times New Roman"/>
          <w:b/>
          <w:sz w:val="24"/>
          <w:szCs w:val="24"/>
        </w:rPr>
        <w:t>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карточки 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с КАРТОЙ 1.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интерактивную доску. (Педагог объясняет новый материал (презентация) акцентируя внимание на КАРТУ 1 (модуль теоретический).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CA5E52" w:rsidRPr="003213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CA5E52"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="00CA5E52" w:rsidRPr="003213F1">
        <w:rPr>
          <w:rFonts w:ascii="Times New Roman" w:hAnsi="Times New Roman" w:cs="Times New Roman"/>
          <w:b/>
          <w:sz w:val="24"/>
          <w:szCs w:val="24"/>
        </w:rPr>
        <w:t>.</w:t>
      </w:r>
    </w:p>
    <w:p w:rsidR="00CA5E52" w:rsidRDefault="00815ABF" w:rsidP="00CA5E5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1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E52">
        <w:rPr>
          <w:rFonts w:ascii="Times New Roman" w:hAnsi="Times New Roman" w:cs="Times New Roman"/>
          <w:b/>
          <w:sz w:val="24"/>
          <w:szCs w:val="24"/>
        </w:rPr>
        <w:t>Промежуточный контроль (12 мин).</w:t>
      </w:r>
    </w:p>
    <w:p w:rsidR="00CA5E52" w:rsidRDefault="00CA5E52" w:rsidP="00CA5E5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A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 2. Блок - КОНТРОЛЬ. У вас ровно 5 минут, для поиска ответов на вопросы.</w:t>
      </w:r>
    </w:p>
    <w:p w:rsidR="00815ABF" w:rsidRPr="00CA5E52" w:rsidRDefault="00CA5E52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вопрос 1 .......вопрос 10.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49DE">
        <w:rPr>
          <w:rFonts w:ascii="Times New Roman" w:hAnsi="Times New Roman" w:cs="Times New Roman"/>
          <w:b/>
          <w:sz w:val="24"/>
          <w:szCs w:val="24"/>
        </w:rPr>
        <w:t>. 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5E52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Pr="00DF49DE">
        <w:rPr>
          <w:rFonts w:ascii="Times New Roman" w:hAnsi="Times New Roman" w:cs="Times New Roman"/>
          <w:b/>
          <w:sz w:val="24"/>
          <w:szCs w:val="24"/>
        </w:rPr>
        <w:t>.</w:t>
      </w:r>
    </w:p>
    <w:p w:rsidR="00815ABF" w:rsidRDefault="00CA5E52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3</w:t>
      </w:r>
      <w:r w:rsidR="00815ABF" w:rsidRPr="00DF4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самостоятельно практическую работу. Во время работы используйте КАРТУ 1.</w:t>
      </w:r>
    </w:p>
    <w:p w:rsidR="00CA5E52" w:rsidRDefault="00CA5E52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213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Pr="003213F1">
        <w:rPr>
          <w:rFonts w:ascii="Times New Roman" w:hAnsi="Times New Roman" w:cs="Times New Roman"/>
          <w:b/>
          <w:sz w:val="24"/>
          <w:szCs w:val="24"/>
        </w:rPr>
        <w:t>.</w:t>
      </w:r>
    </w:p>
    <w:p w:rsidR="00815ABF" w:rsidRDefault="00CA5E52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15ABF" w:rsidRPr="00DF49DE">
        <w:rPr>
          <w:rFonts w:ascii="Times New Roman" w:hAnsi="Times New Roman" w:cs="Times New Roman"/>
          <w:b/>
          <w:sz w:val="24"/>
          <w:szCs w:val="24"/>
        </w:rPr>
        <w:t>. Контроль</w:t>
      </w:r>
      <w:r w:rsidR="00815ABF">
        <w:rPr>
          <w:rFonts w:ascii="Times New Roman" w:hAnsi="Times New Roman" w:cs="Times New Roman"/>
          <w:b/>
          <w:sz w:val="24"/>
          <w:szCs w:val="24"/>
        </w:rPr>
        <w:t xml:space="preserve"> (2 мин).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F49DE">
        <w:rPr>
          <w:rFonts w:ascii="Times New Roman" w:hAnsi="Times New Roman" w:cs="Times New Roman"/>
          <w:sz w:val="24"/>
          <w:szCs w:val="24"/>
        </w:rPr>
        <w:t>Карта</w:t>
      </w:r>
      <w:r w:rsidR="00CA5E52">
        <w:rPr>
          <w:rFonts w:ascii="Times New Roman" w:hAnsi="Times New Roman" w:cs="Times New Roman"/>
          <w:sz w:val="24"/>
          <w:szCs w:val="24"/>
        </w:rPr>
        <w:t xml:space="preserve"> 4</w:t>
      </w:r>
      <w:r w:rsidRPr="00DF49DE">
        <w:rPr>
          <w:rFonts w:ascii="Times New Roman" w:hAnsi="Times New Roman" w:cs="Times New Roman"/>
          <w:sz w:val="24"/>
          <w:szCs w:val="24"/>
        </w:rPr>
        <w:t>.</w:t>
      </w:r>
    </w:p>
    <w:p w:rsidR="00815ABF" w:rsidRDefault="00815ABF" w:rsidP="00815AB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свою практическую работу и оцените по 5 балльной системе.</w:t>
      </w:r>
    </w:p>
    <w:p w:rsidR="00815ABF" w:rsidRPr="00DF49DE" w:rsidRDefault="00CA5E52" w:rsidP="00815AB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15ABF"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Итоги занятия</w:t>
      </w:r>
      <w:r w:rsidR="0081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мин)</w:t>
      </w:r>
      <w:r w:rsidR="00815ABF"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15ABF" w:rsidRPr="003213F1" w:rsidRDefault="00815ABF" w:rsidP="00815AB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подводит итоги занятия:</w:t>
      </w:r>
    </w:p>
    <w:p w:rsidR="00815ABF" w:rsidRPr="003213F1" w:rsidRDefault="00815ABF" w:rsidP="00815A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 на занятии?</w:t>
      </w:r>
    </w:p>
    <w:p w:rsidR="00815ABF" w:rsidRPr="003213F1" w:rsidRDefault="00815ABF" w:rsidP="00815A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 на занятии?</w:t>
      </w:r>
    </w:p>
    <w:p w:rsidR="00815ABF" w:rsidRPr="003213F1" w:rsidRDefault="00815ABF" w:rsidP="00815A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когда могут пригодиться полученные знания и умения?</w:t>
      </w:r>
    </w:p>
    <w:p w:rsidR="00815ABF" w:rsidRPr="003213F1" w:rsidRDefault="00CA5E52" w:rsidP="00815A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15ABF"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Домашнее задание</w:t>
      </w:r>
      <w:r w:rsidR="00815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мин)</w:t>
      </w:r>
      <w:r w:rsidR="00815ABF"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15ABF" w:rsidRDefault="00815ABF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213F1">
        <w:rPr>
          <w:rFonts w:ascii="Times New Roman" w:eastAsia="Calibri" w:hAnsi="Times New Roman" w:cs="Times New Roman"/>
          <w:sz w:val="24"/>
          <w:szCs w:val="24"/>
        </w:rPr>
        <w:t>Повторить теоретический материал КАРТА 1</w:t>
      </w:r>
    </w:p>
    <w:p w:rsidR="00815ABF" w:rsidRDefault="00815ABF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E31BD" w:rsidRDefault="00FE31BD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E31BD" w:rsidRDefault="00FE31BD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E31BD" w:rsidRDefault="00FE31BD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E31BD" w:rsidRDefault="00FE31BD" w:rsidP="00815ABF">
      <w:pPr>
        <w:pStyle w:val="a3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15ABF" w:rsidRPr="00815ABF" w:rsidRDefault="00815ABF" w:rsidP="00815AB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A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КАРТА 1</w:t>
      </w:r>
    </w:p>
    <w:p w:rsidR="00815ABF" w:rsidRPr="00571BDB" w:rsidRDefault="00815ABF" w:rsidP="00815ABF">
      <w:pPr>
        <w:pStyle w:val="1"/>
        <w:numPr>
          <w:ilvl w:val="1"/>
          <w:numId w:val="5"/>
        </w:numPr>
        <w:tabs>
          <w:tab w:val="clear" w:pos="360"/>
          <w:tab w:val="num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53391292"/>
      <w:bookmarkStart w:id="1" w:name="_Toc53394340"/>
      <w:bookmarkStart w:id="2" w:name="_Toc53394670"/>
      <w:bookmarkStart w:id="3" w:name="_Toc53395659"/>
      <w:bookmarkStart w:id="4" w:name="_Toc53395986"/>
      <w:bookmarkStart w:id="5" w:name="_Toc53396953"/>
      <w:bookmarkStart w:id="6" w:name="_Toc53473257"/>
      <w:bookmarkStart w:id="7" w:name="_Toc53473618"/>
      <w:bookmarkStart w:id="8" w:name="_Toc53477364"/>
      <w:bookmarkStart w:id="9" w:name="_Toc53477778"/>
      <w:bookmarkStart w:id="10" w:name="_Toc53994266"/>
      <w:bookmarkStart w:id="11" w:name="_Toc53994360"/>
      <w:bookmarkStart w:id="12" w:name="_Toc53996703"/>
      <w:bookmarkStart w:id="13" w:name="_Toc54068455"/>
      <w:bookmarkStart w:id="14" w:name="_Toc54785367"/>
      <w:bookmarkStart w:id="15" w:name="_Toc56326986"/>
      <w:bookmarkStart w:id="16" w:name="_Toc56327063"/>
      <w:bookmarkStart w:id="17" w:name="_Toc56411107"/>
      <w:bookmarkStart w:id="18" w:name="_Toc56411582"/>
      <w:bookmarkStart w:id="19" w:name="_Toc56412344"/>
      <w:bookmarkStart w:id="20" w:name="_Toc56412376"/>
      <w:r w:rsidRPr="00571BDB">
        <w:rPr>
          <w:rFonts w:ascii="Times New Roman" w:hAnsi="Times New Roman" w:cs="Times New Roman"/>
          <w:sz w:val="20"/>
          <w:szCs w:val="20"/>
        </w:rPr>
        <w:t>Теоретический модуль.</w:t>
      </w:r>
    </w:p>
    <w:p w:rsidR="00815ABF" w:rsidRPr="00571BDB" w:rsidRDefault="00815ABF" w:rsidP="00815ABF">
      <w:pPr>
        <w:pStyle w:val="1"/>
        <w:numPr>
          <w:ilvl w:val="1"/>
          <w:numId w:val="5"/>
        </w:numPr>
        <w:tabs>
          <w:tab w:val="clear" w:pos="360"/>
          <w:tab w:val="num" w:pos="0"/>
        </w:tabs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Списки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15ABF" w:rsidRPr="00571BDB" w:rsidRDefault="00815ABF" w:rsidP="00815AB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571BDB">
        <w:rPr>
          <w:rFonts w:ascii="Times New Roman" w:hAnsi="Times New Roman" w:cs="Times New Roman"/>
          <w:b w:val="0"/>
          <w:sz w:val="20"/>
          <w:szCs w:val="20"/>
        </w:rPr>
        <w:tab/>
        <w:t>Списки бывают следующих видов:</w:t>
      </w:r>
    </w:p>
    <w:p w:rsidR="00815ABF" w:rsidRPr="00571BDB" w:rsidRDefault="00815ABF" w:rsidP="00815ABF">
      <w:pPr>
        <w:pStyle w:val="1"/>
        <w:numPr>
          <w:ilvl w:val="0"/>
          <w:numId w:val="6"/>
        </w:numPr>
        <w:tabs>
          <w:tab w:val="clear" w:pos="1038"/>
          <w:tab w:val="num" w:pos="1276"/>
        </w:tabs>
        <w:spacing w:before="0" w:beforeAutospacing="0" w:after="0" w:afterAutospacing="0"/>
        <w:ind w:hanging="45"/>
        <w:rPr>
          <w:rFonts w:ascii="Times New Roman" w:hAnsi="Times New Roman" w:cs="Times New Roman"/>
          <w:b w:val="0"/>
          <w:sz w:val="20"/>
          <w:szCs w:val="20"/>
        </w:rPr>
      </w:pPr>
      <w:r w:rsidRPr="00571BDB">
        <w:rPr>
          <w:rFonts w:ascii="Times New Roman" w:hAnsi="Times New Roman" w:cs="Times New Roman"/>
          <w:b w:val="0"/>
          <w:sz w:val="20"/>
          <w:szCs w:val="20"/>
        </w:rPr>
        <w:t>нумерованные;</w:t>
      </w:r>
    </w:p>
    <w:p w:rsidR="00815ABF" w:rsidRPr="00571BDB" w:rsidRDefault="00815ABF" w:rsidP="00815ABF">
      <w:pPr>
        <w:pStyle w:val="1"/>
        <w:numPr>
          <w:ilvl w:val="0"/>
          <w:numId w:val="6"/>
        </w:numPr>
        <w:tabs>
          <w:tab w:val="clear" w:pos="1038"/>
          <w:tab w:val="num" w:pos="1276"/>
        </w:tabs>
        <w:spacing w:before="0" w:beforeAutospacing="0" w:after="0" w:afterAutospacing="0"/>
        <w:ind w:hanging="45"/>
        <w:rPr>
          <w:rFonts w:ascii="Times New Roman" w:hAnsi="Times New Roman" w:cs="Times New Roman"/>
          <w:b w:val="0"/>
          <w:sz w:val="20"/>
          <w:szCs w:val="20"/>
        </w:rPr>
      </w:pPr>
      <w:r w:rsidRPr="00571BDB">
        <w:rPr>
          <w:rFonts w:ascii="Times New Roman" w:hAnsi="Times New Roman" w:cs="Times New Roman"/>
          <w:b w:val="0"/>
          <w:sz w:val="20"/>
          <w:szCs w:val="20"/>
        </w:rPr>
        <w:t>ненумерованные (маркированные):</w:t>
      </w:r>
    </w:p>
    <w:p w:rsidR="00815ABF" w:rsidRPr="00571BDB" w:rsidRDefault="00815ABF" w:rsidP="00815ABF">
      <w:pPr>
        <w:pStyle w:val="H3"/>
        <w:spacing w:before="0" w:after="0"/>
        <w:jc w:val="both"/>
        <w:rPr>
          <w:b w:val="0"/>
          <w:color w:val="000000"/>
          <w:sz w:val="20"/>
        </w:rPr>
      </w:pPr>
      <w:r w:rsidRPr="00571BDB">
        <w:rPr>
          <w:color w:val="000000"/>
          <w:sz w:val="20"/>
        </w:rPr>
        <w:t xml:space="preserve">Нумерованный список </w:t>
      </w:r>
      <w:r w:rsidRPr="00571BDB">
        <w:rPr>
          <w:b w:val="0"/>
          <w:color w:val="000000"/>
          <w:sz w:val="20"/>
        </w:rPr>
        <w:t xml:space="preserve">– это текст, заключенный в тэги </w:t>
      </w:r>
      <w:r w:rsidRPr="00571BDB">
        <w:rPr>
          <w:color w:val="000000"/>
          <w:sz w:val="20"/>
        </w:rPr>
        <w:t>&lt;</w:t>
      </w:r>
      <w:proofErr w:type="spellStart"/>
      <w:r w:rsidRPr="00571BDB">
        <w:rPr>
          <w:color w:val="000000"/>
          <w:sz w:val="20"/>
          <w:lang w:val="en-US"/>
        </w:rPr>
        <w:t>ol</w:t>
      </w:r>
      <w:proofErr w:type="spellEnd"/>
      <w:r w:rsidRPr="00571BDB">
        <w:rPr>
          <w:color w:val="000000"/>
          <w:sz w:val="20"/>
        </w:rPr>
        <w:t>&gt;</w:t>
      </w:r>
      <w:r w:rsidRPr="00571BDB">
        <w:rPr>
          <w:rStyle w:val="a5"/>
          <w:rFonts w:ascii="Times New Roman" w:hAnsi="Times New Roman"/>
        </w:rPr>
        <w:t>...</w:t>
      </w:r>
      <w:r w:rsidRPr="00571BDB">
        <w:rPr>
          <w:color w:val="000000"/>
          <w:sz w:val="20"/>
        </w:rPr>
        <w:t xml:space="preserve"> &lt;/</w:t>
      </w:r>
      <w:proofErr w:type="spellStart"/>
      <w:r w:rsidRPr="00571BDB">
        <w:rPr>
          <w:color w:val="000000"/>
          <w:sz w:val="20"/>
          <w:lang w:val="en-US"/>
        </w:rPr>
        <w:t>ol</w:t>
      </w:r>
      <w:proofErr w:type="spellEnd"/>
      <w:r w:rsidRPr="00571BDB">
        <w:rPr>
          <w:color w:val="000000"/>
          <w:sz w:val="20"/>
        </w:rPr>
        <w:t>&gt;.</w:t>
      </w:r>
      <w:r w:rsidRPr="00571BDB">
        <w:rPr>
          <w:b w:val="0"/>
          <w:color w:val="000000"/>
          <w:sz w:val="20"/>
        </w:rPr>
        <w:t xml:space="preserve"> </w:t>
      </w:r>
    </w:p>
    <w:p w:rsidR="00815ABF" w:rsidRPr="00571BDB" w:rsidRDefault="00815ABF" w:rsidP="00815ABF">
      <w:pPr>
        <w:pStyle w:val="H3"/>
        <w:spacing w:before="0" w:after="0"/>
        <w:jc w:val="both"/>
        <w:rPr>
          <w:b w:val="0"/>
          <w:color w:val="000000"/>
          <w:sz w:val="12"/>
          <w:szCs w:val="12"/>
        </w:rPr>
      </w:pPr>
      <w:r w:rsidRPr="00571BDB">
        <w:rPr>
          <w:b w:val="0"/>
          <w:color w:val="000000"/>
          <w:sz w:val="20"/>
        </w:rPr>
        <w:t xml:space="preserve">Каждый новый элемент списка нужно начинать с тэга </w:t>
      </w:r>
      <w:r w:rsidRPr="00571BDB">
        <w:rPr>
          <w:color w:val="000000"/>
          <w:sz w:val="20"/>
        </w:rPr>
        <w:t>&lt;</w:t>
      </w:r>
      <w:proofErr w:type="spellStart"/>
      <w:r w:rsidRPr="00571BDB">
        <w:rPr>
          <w:color w:val="000000"/>
          <w:sz w:val="20"/>
          <w:lang w:val="en-US"/>
        </w:rPr>
        <w:t>li</w:t>
      </w:r>
      <w:proofErr w:type="spellEnd"/>
      <w:r w:rsidRPr="00571BDB">
        <w:rPr>
          <w:color w:val="000000"/>
          <w:sz w:val="20"/>
        </w:rPr>
        <w:t>&gt;</w:t>
      </w:r>
      <w:r w:rsidRPr="00571BDB">
        <w:rPr>
          <w:b w:val="0"/>
          <w:color w:val="000000"/>
          <w:sz w:val="20"/>
        </w:rPr>
        <w:t>.</w:t>
      </w:r>
    </w:p>
    <w:tbl>
      <w:tblPr>
        <w:tblStyle w:val="-2"/>
        <w:tblW w:w="0" w:type="auto"/>
        <w:tblLook w:val="04A0"/>
      </w:tblPr>
      <w:tblGrid>
        <w:gridCol w:w="4928"/>
        <w:gridCol w:w="4536"/>
      </w:tblGrid>
      <w:tr w:rsidR="00815ABF" w:rsidRPr="00FE31BD" w:rsidTr="0085248C">
        <w:trPr>
          <w:cnfStyle w:val="100000000000"/>
          <w:trHeight w:val="194"/>
        </w:trPr>
        <w:tc>
          <w:tcPr>
            <w:cnfStyle w:val="001000000000"/>
            <w:tcW w:w="4928" w:type="dxa"/>
          </w:tcPr>
          <w:p w:rsidR="00815ABF" w:rsidRPr="00FE31BD" w:rsidRDefault="00815ABF" w:rsidP="0085248C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Программа</w:t>
            </w:r>
          </w:p>
        </w:tc>
        <w:tc>
          <w:tcPr>
            <w:tcW w:w="4536" w:type="dxa"/>
          </w:tcPr>
          <w:p w:rsidR="00815ABF" w:rsidRPr="00FE31BD" w:rsidRDefault="00815ABF" w:rsidP="0085248C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b w:val="0"/>
                <w:sz w:val="18"/>
                <w:szCs w:val="18"/>
              </w:rPr>
              <w:t>В окне браузера будет отображено следующее</w:t>
            </w:r>
          </w:p>
        </w:tc>
      </w:tr>
      <w:tr w:rsidR="00815ABF" w:rsidRPr="00FE31BD" w:rsidTr="00FE31BD">
        <w:trPr>
          <w:cnfStyle w:val="000000100000"/>
          <w:trHeight w:val="1507"/>
        </w:trPr>
        <w:tc>
          <w:tcPr>
            <w:cnfStyle w:val="001000000000"/>
            <w:tcW w:w="4928" w:type="dxa"/>
          </w:tcPr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</w:t>
            </w: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p</w:t>
            </w: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 Виды программного обеспечения: &lt;</w:t>
            </w:r>
            <w:proofErr w:type="spellStart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br</w:t>
            </w:r>
            <w:proofErr w:type="spellEnd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</w:t>
            </w:r>
          </w:p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</w:t>
            </w:r>
            <w:proofErr w:type="spellStart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ol</w:t>
            </w:r>
            <w:proofErr w:type="spellEnd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&gt; </w:t>
            </w:r>
          </w:p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</w:t>
            </w:r>
            <w:proofErr w:type="spellStart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li</w:t>
            </w:r>
            <w:proofErr w:type="spellEnd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&gt;Системное</w:t>
            </w:r>
          </w:p>
          <w:p w:rsidR="00815ABF" w:rsidRPr="00FE31BD" w:rsidRDefault="00815ABF" w:rsidP="0085248C">
            <w:pPr>
              <w:pStyle w:val="a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sz w:val="18"/>
                <w:szCs w:val="18"/>
              </w:rPr>
              <w:t>&lt;</w:t>
            </w:r>
            <w:proofErr w:type="spellStart"/>
            <w:r w:rsidRPr="00FE31BD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li</w:t>
            </w:r>
            <w:proofErr w:type="spellEnd"/>
            <w:r w:rsidRPr="00FE31BD">
              <w:rPr>
                <w:rFonts w:ascii="Times New Roman" w:hAnsi="Times New Roman"/>
                <w:b w:val="0"/>
                <w:sz w:val="18"/>
                <w:szCs w:val="18"/>
              </w:rPr>
              <w:t>&gt;</w:t>
            </w:r>
            <w:r w:rsidRPr="00FE31BD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Прикладное</w:t>
            </w:r>
          </w:p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</w:t>
            </w:r>
            <w:proofErr w:type="spellStart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li</w:t>
            </w:r>
            <w:proofErr w:type="spellEnd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&gt;Инструментальное</w:t>
            </w:r>
          </w:p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&lt;/</w:t>
            </w:r>
            <w:proofErr w:type="spellStart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ol</w:t>
            </w:r>
            <w:proofErr w:type="spellEnd"/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</w:t>
            </w:r>
          </w:p>
          <w:p w:rsidR="00815ABF" w:rsidRPr="00FE31BD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&lt;/</w:t>
            </w: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en-US"/>
              </w:rPr>
              <w:t>p</w:t>
            </w:r>
            <w:r w:rsidRPr="00FE31B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4536" w:type="dxa"/>
          </w:tcPr>
          <w:p w:rsidR="00815ABF" w:rsidRPr="00FE31BD" w:rsidRDefault="00815ABF" w:rsidP="0085248C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ABF" w:rsidRPr="00FE31BD" w:rsidRDefault="00815ABF" w:rsidP="0085248C">
            <w:p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sz w:val="18"/>
                <w:szCs w:val="18"/>
              </w:rPr>
              <w:t>Виды программного обеспечения:</w:t>
            </w:r>
          </w:p>
          <w:p w:rsidR="00815ABF" w:rsidRPr="00FE31BD" w:rsidRDefault="00815ABF" w:rsidP="00815ABF">
            <w:pPr>
              <w:widowControl w:val="0"/>
              <w:numPr>
                <w:ilvl w:val="0"/>
                <w:numId w:val="7"/>
              </w:num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sz w:val="18"/>
                <w:szCs w:val="18"/>
              </w:rPr>
              <w:t>Системное</w:t>
            </w:r>
          </w:p>
          <w:p w:rsidR="00815ABF" w:rsidRPr="00FE31BD" w:rsidRDefault="00815ABF" w:rsidP="00815ABF">
            <w:pPr>
              <w:widowControl w:val="0"/>
              <w:numPr>
                <w:ilvl w:val="0"/>
                <w:numId w:val="7"/>
              </w:num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sz w:val="18"/>
                <w:szCs w:val="18"/>
              </w:rPr>
              <w:t>Прикладное</w:t>
            </w:r>
          </w:p>
          <w:p w:rsidR="00815ABF" w:rsidRPr="00FE31BD" w:rsidRDefault="00815ABF" w:rsidP="00815ABF">
            <w:pPr>
              <w:widowControl w:val="0"/>
              <w:numPr>
                <w:ilvl w:val="0"/>
                <w:numId w:val="7"/>
              </w:num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E31BD">
              <w:rPr>
                <w:rFonts w:ascii="Times New Roman" w:hAnsi="Times New Roman" w:cs="Times New Roman"/>
                <w:sz w:val="18"/>
                <w:szCs w:val="18"/>
              </w:rPr>
              <w:t>Инструментальное</w:t>
            </w:r>
          </w:p>
          <w:p w:rsidR="00815ABF" w:rsidRPr="00FE31BD" w:rsidRDefault="00815ABF" w:rsidP="0085248C">
            <w:pPr>
              <w:pStyle w:val="a3"/>
              <w:jc w:val="left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5ABF" w:rsidRPr="00571BDB" w:rsidRDefault="00815ABF" w:rsidP="00815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Тэг &lt;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ol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>&gt; может иметь дополнительные атрибуты:</w:t>
      </w:r>
    </w:p>
    <w:p w:rsidR="00815ABF" w:rsidRPr="00571BDB" w:rsidRDefault="00815ABF" w:rsidP="00815A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ol</w:t>
      </w:r>
      <w:proofErr w:type="spellEnd"/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type=A|a|I|i|1 start=n&gt;</w:t>
      </w:r>
    </w:p>
    <w:p w:rsidR="00815ABF" w:rsidRPr="00571BDB" w:rsidRDefault="00815ABF" w:rsidP="00815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 xml:space="preserve">где </w:t>
      </w:r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type</w:t>
      </w:r>
      <w:r w:rsidRPr="00571BDB">
        <w:rPr>
          <w:rFonts w:ascii="Times New Roman" w:hAnsi="Times New Roman" w:cs="Times New Roman"/>
          <w:sz w:val="20"/>
          <w:szCs w:val="20"/>
        </w:rPr>
        <w:t xml:space="preserve"> – вид нумерации, который может принимать следующие значения:</w:t>
      </w:r>
    </w:p>
    <w:p w:rsidR="00815ABF" w:rsidRPr="00571BDB" w:rsidRDefault="00815ABF" w:rsidP="00815ABF">
      <w:pPr>
        <w:spacing w:after="0"/>
        <w:ind w:left="678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71BDB">
        <w:rPr>
          <w:rFonts w:ascii="Times New Roman" w:hAnsi="Times New Roman" w:cs="Times New Roman"/>
          <w:sz w:val="20"/>
          <w:szCs w:val="20"/>
        </w:rPr>
        <w:t xml:space="preserve"> – заглавные латинские буквы (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71BDB">
        <w:rPr>
          <w:rFonts w:ascii="Times New Roman" w:hAnsi="Times New Roman" w:cs="Times New Roman"/>
          <w:sz w:val="20"/>
          <w:szCs w:val="20"/>
        </w:rPr>
        <w:t>…);</w:t>
      </w:r>
    </w:p>
    <w:p w:rsidR="00815ABF" w:rsidRPr="00571BDB" w:rsidRDefault="00815ABF" w:rsidP="00815ABF">
      <w:pPr>
        <w:spacing w:after="0"/>
        <w:ind w:left="678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71BDB">
        <w:rPr>
          <w:rFonts w:ascii="Times New Roman" w:hAnsi="Times New Roman" w:cs="Times New Roman"/>
          <w:sz w:val="20"/>
          <w:szCs w:val="20"/>
        </w:rPr>
        <w:t xml:space="preserve"> – строчные латинские буквы (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571BDB">
        <w:rPr>
          <w:rFonts w:ascii="Times New Roman" w:hAnsi="Times New Roman" w:cs="Times New Roman"/>
          <w:sz w:val="20"/>
          <w:szCs w:val="20"/>
        </w:rPr>
        <w:t>…);</w:t>
      </w:r>
    </w:p>
    <w:p w:rsidR="00815ABF" w:rsidRPr="00571BDB" w:rsidRDefault="00815ABF" w:rsidP="00815ABF">
      <w:pPr>
        <w:spacing w:after="0"/>
        <w:ind w:left="678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71BDB">
        <w:rPr>
          <w:rFonts w:ascii="Times New Roman" w:hAnsi="Times New Roman" w:cs="Times New Roman"/>
          <w:sz w:val="20"/>
          <w:szCs w:val="20"/>
        </w:rPr>
        <w:t>– большие римские цифры (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71BDB">
        <w:rPr>
          <w:rFonts w:ascii="Times New Roman" w:hAnsi="Times New Roman" w:cs="Times New Roman"/>
          <w:sz w:val="20"/>
          <w:szCs w:val="20"/>
        </w:rPr>
        <w:t>…);</w:t>
      </w:r>
    </w:p>
    <w:p w:rsidR="00815ABF" w:rsidRPr="00571BDB" w:rsidRDefault="00815ABF" w:rsidP="00815ABF">
      <w:pPr>
        <w:spacing w:after="0"/>
        <w:ind w:left="67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 xml:space="preserve"> – маленькие римские цифры (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71BDB">
        <w:rPr>
          <w:rFonts w:ascii="Times New Roman" w:hAnsi="Times New Roman" w:cs="Times New Roman"/>
          <w:sz w:val="20"/>
          <w:szCs w:val="20"/>
        </w:rPr>
        <w:t xml:space="preserve">,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71BDB">
        <w:rPr>
          <w:rFonts w:ascii="Times New Roman" w:hAnsi="Times New Roman" w:cs="Times New Roman"/>
          <w:sz w:val="20"/>
          <w:szCs w:val="20"/>
        </w:rPr>
        <w:t>…);</w:t>
      </w:r>
    </w:p>
    <w:p w:rsidR="00815ABF" w:rsidRPr="00571BDB" w:rsidRDefault="00815ABF" w:rsidP="00815ABF">
      <w:pPr>
        <w:spacing w:after="0"/>
        <w:ind w:left="678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1 – арабские цифры (1, 2, 3…) – установлен по умолчанию.</w:t>
      </w:r>
    </w:p>
    <w:p w:rsidR="00815ABF" w:rsidRPr="00571BDB" w:rsidRDefault="00815ABF" w:rsidP="00815ABF">
      <w:pPr>
        <w:spacing w:after="0"/>
        <w:ind w:left="678" w:hanging="252"/>
        <w:jc w:val="both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start</w:t>
      </w:r>
      <w:r w:rsidRPr="00571BDB">
        <w:rPr>
          <w:rFonts w:ascii="Times New Roman" w:hAnsi="Times New Roman" w:cs="Times New Roman"/>
          <w:sz w:val="20"/>
          <w:szCs w:val="20"/>
        </w:rPr>
        <w:t>=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71BDB">
        <w:rPr>
          <w:rFonts w:ascii="Times New Roman" w:hAnsi="Times New Roman" w:cs="Times New Roman"/>
          <w:sz w:val="20"/>
          <w:szCs w:val="20"/>
        </w:rPr>
        <w:t xml:space="preserve"> – задает начальное значение числовой нумерации.</w:t>
      </w:r>
    </w:p>
    <w:tbl>
      <w:tblPr>
        <w:tblStyle w:val="-2"/>
        <w:tblW w:w="0" w:type="auto"/>
        <w:tblLook w:val="04A0"/>
      </w:tblPr>
      <w:tblGrid>
        <w:gridCol w:w="4928"/>
        <w:gridCol w:w="4536"/>
      </w:tblGrid>
      <w:tr w:rsidR="00815ABF" w:rsidRPr="00571BDB" w:rsidTr="0085248C">
        <w:trPr>
          <w:cnfStyle w:val="100000000000"/>
          <w:trHeight w:val="257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Программа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В окне браузера будет отображено следующее</w:t>
            </w:r>
          </w:p>
        </w:tc>
      </w:tr>
      <w:tr w:rsidR="00815ABF" w:rsidRPr="00571BDB" w:rsidTr="0085248C">
        <w:trPr>
          <w:cnfStyle w:val="000000100000"/>
          <w:trHeight w:val="370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p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 Канцелярские товары: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br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ol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571BDB">
              <w:rPr>
                <w:rFonts w:ascii="Times New Roman" w:hAnsi="Times New Roman"/>
                <w:b w:val="0"/>
                <w:lang w:val="en-US"/>
              </w:rPr>
              <w:t>type</w:t>
            </w:r>
            <w:r w:rsidRPr="00571BDB">
              <w:rPr>
                <w:rFonts w:ascii="Times New Roman" w:hAnsi="Times New Roman"/>
                <w:b w:val="0"/>
              </w:rPr>
              <w:t>=</w:t>
            </w:r>
            <w:r w:rsidRPr="00571BDB">
              <w:rPr>
                <w:rFonts w:ascii="Times New Roman" w:hAnsi="Times New Roman"/>
              </w:rPr>
              <w:t>"</w:t>
            </w:r>
            <w:r w:rsidRPr="00571BDB">
              <w:rPr>
                <w:rFonts w:ascii="Times New Roman" w:hAnsi="Times New Roman"/>
                <w:lang w:val="en-US"/>
              </w:rPr>
              <w:t>I</w:t>
            </w:r>
            <w:r w:rsidRPr="00571BDB">
              <w:rPr>
                <w:rFonts w:ascii="Times New Roman" w:hAnsi="Times New Roman"/>
              </w:rPr>
              <w:t xml:space="preserve">" 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571BDB">
              <w:rPr>
                <w:rFonts w:ascii="Times New Roman" w:hAnsi="Times New Roman"/>
                <w:b w:val="0"/>
                <w:lang w:val="en-US"/>
              </w:rPr>
              <w:t>start</w:t>
            </w:r>
            <w:r w:rsidRPr="00571BDB">
              <w:rPr>
                <w:rFonts w:ascii="Times New Roman" w:hAnsi="Times New Roman"/>
                <w:b w:val="0"/>
              </w:rPr>
              <w:t xml:space="preserve"> ="5"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&gt; 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&gt;Ручка</w:t>
            </w:r>
          </w:p>
          <w:p w:rsidR="00815ABF" w:rsidRPr="00571BDB" w:rsidRDefault="00815ABF" w:rsidP="0085248C">
            <w:pPr>
              <w:pStyle w:val="a4"/>
              <w:rPr>
                <w:rFonts w:ascii="Times New Roman" w:hAnsi="Times New Roman"/>
                <w:b w:val="0"/>
              </w:rPr>
            </w:pPr>
            <w:r w:rsidRPr="00571BDB">
              <w:rPr>
                <w:rFonts w:ascii="Times New Roman" w:hAnsi="Times New Roman"/>
                <w:b w:val="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</w:rPr>
              <w:t>&gt;</w:t>
            </w:r>
            <w:r w:rsidRPr="00571BDB">
              <w:rPr>
                <w:rFonts w:ascii="Times New Roman" w:hAnsi="Times New Roman"/>
                <w:b w:val="0"/>
                <w:bCs w:val="0"/>
                <w:color w:val="000000"/>
              </w:rPr>
              <w:t>Карандаш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&gt;Ластик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&lt;/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ol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&lt;/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p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</w:rPr>
              <w:t xml:space="preserve">Канцелярские товары: 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  <w:lang w:val="en-US"/>
              </w:rPr>
              <w:t>V</w:t>
            </w:r>
            <w:r w:rsidRPr="00571BDB">
              <w:rPr>
                <w:rFonts w:ascii="Times New Roman" w:hAnsi="Times New Roman"/>
                <w:b/>
                <w:color w:val="000000"/>
              </w:rPr>
              <w:t>.  Ручка</w:t>
            </w:r>
          </w:p>
          <w:p w:rsidR="00815ABF" w:rsidRPr="00571BDB" w:rsidRDefault="00815ABF" w:rsidP="0085248C">
            <w:pPr>
              <w:pStyle w:val="a4"/>
              <w:cnfStyle w:val="000000100000"/>
              <w:rPr>
                <w:rFonts w:ascii="Times New Roman" w:hAnsi="Times New Roman"/>
                <w:b/>
              </w:rPr>
            </w:pPr>
            <w:r w:rsidRPr="00571BDB">
              <w:rPr>
                <w:rFonts w:ascii="Times New Roman" w:hAnsi="Times New Roman"/>
                <w:b/>
                <w:lang w:val="en-US"/>
              </w:rPr>
              <w:t>VI</w:t>
            </w:r>
            <w:r w:rsidRPr="00571BDB">
              <w:rPr>
                <w:rFonts w:ascii="Times New Roman" w:hAnsi="Times New Roman"/>
                <w:b/>
              </w:rPr>
              <w:t xml:space="preserve">. </w:t>
            </w:r>
            <w:r w:rsidRPr="00571BDB">
              <w:rPr>
                <w:rFonts w:ascii="Times New Roman" w:hAnsi="Times New Roman"/>
                <w:b/>
                <w:bCs/>
                <w:color w:val="000000"/>
              </w:rPr>
              <w:t>Карандаш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  <w:lang w:val="en-US"/>
              </w:rPr>
              <w:t>VII</w:t>
            </w:r>
            <w:r w:rsidRPr="00571BDB">
              <w:rPr>
                <w:rFonts w:ascii="Times New Roman" w:hAnsi="Times New Roman"/>
                <w:b/>
                <w:color w:val="000000"/>
              </w:rPr>
              <w:t>. Ластик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</w:rPr>
            </w:pPr>
          </w:p>
        </w:tc>
      </w:tr>
    </w:tbl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b/>
          <w:sz w:val="20"/>
          <w:szCs w:val="20"/>
        </w:rPr>
        <w:t>Ненумерованный список</w:t>
      </w:r>
      <w:r w:rsidRPr="00571BDB">
        <w:rPr>
          <w:rFonts w:ascii="Times New Roman" w:hAnsi="Times New Roman" w:cs="Times New Roman"/>
          <w:sz w:val="20"/>
          <w:szCs w:val="20"/>
        </w:rPr>
        <w:t xml:space="preserve"> – это текст, заключенный в тэги &lt;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 xml:space="preserve">&gt; </w:t>
      </w:r>
      <w:r w:rsidRPr="00571BDB">
        <w:rPr>
          <w:rStyle w:val="a5"/>
          <w:rFonts w:ascii="Times New Roman" w:hAnsi="Times New Roman" w:cs="Times New Roman"/>
          <w:b/>
          <w:szCs w:val="20"/>
        </w:rPr>
        <w:t>...</w:t>
      </w:r>
      <w:r w:rsidRPr="00571BDB">
        <w:rPr>
          <w:rFonts w:ascii="Times New Roman" w:hAnsi="Times New Roman" w:cs="Times New Roman"/>
          <w:sz w:val="20"/>
          <w:szCs w:val="20"/>
        </w:rPr>
        <w:t xml:space="preserve"> &lt;/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 xml:space="preserve">&gt;. 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 xml:space="preserve">Каждый новый элемент списка  начинается с тэга </w:t>
      </w:r>
      <w:r w:rsidRPr="00571BDB">
        <w:rPr>
          <w:rStyle w:val="a5"/>
          <w:rFonts w:ascii="Times New Roman" w:hAnsi="Times New Roman" w:cs="Times New Roman"/>
          <w:b/>
          <w:szCs w:val="20"/>
        </w:rPr>
        <w:t>&lt;</w:t>
      </w:r>
      <w:proofErr w:type="spellStart"/>
      <w:r w:rsidRPr="00571BDB">
        <w:rPr>
          <w:rStyle w:val="a5"/>
          <w:rFonts w:ascii="Times New Roman" w:hAnsi="Times New Roman" w:cs="Times New Roman"/>
          <w:b/>
          <w:szCs w:val="20"/>
          <w:lang w:val="en-US"/>
        </w:rPr>
        <w:t>li</w:t>
      </w:r>
      <w:proofErr w:type="spellEnd"/>
      <w:r w:rsidRPr="00571BDB">
        <w:rPr>
          <w:rStyle w:val="a5"/>
          <w:rFonts w:ascii="Times New Roman" w:hAnsi="Times New Roman" w:cs="Times New Roman"/>
          <w:b/>
          <w:szCs w:val="20"/>
        </w:rPr>
        <w:t>&gt;</w:t>
      </w:r>
      <w:r w:rsidRPr="00571B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Маркер задается  при помощи атрибута тэга &lt;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>&gt;: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571BDB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571BDB">
        <w:rPr>
          <w:rFonts w:ascii="Times New Roman" w:hAnsi="Times New Roman" w:cs="Times New Roman"/>
          <w:sz w:val="20"/>
          <w:szCs w:val="20"/>
        </w:rPr>
        <w:t xml:space="preserve">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type</w:t>
      </w:r>
      <w:r w:rsidRPr="00571BDB">
        <w:rPr>
          <w:rFonts w:ascii="Times New Roman" w:hAnsi="Times New Roman" w:cs="Times New Roman"/>
          <w:sz w:val="20"/>
          <w:szCs w:val="20"/>
        </w:rPr>
        <w:t>=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disc</w:t>
      </w:r>
      <w:r w:rsidRPr="00571BDB">
        <w:rPr>
          <w:rFonts w:ascii="Times New Roman" w:hAnsi="Times New Roman" w:cs="Times New Roman"/>
          <w:sz w:val="20"/>
          <w:szCs w:val="20"/>
        </w:rPr>
        <w:t>|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circle</w:t>
      </w:r>
      <w:r w:rsidRPr="00571BDB">
        <w:rPr>
          <w:rFonts w:ascii="Times New Roman" w:hAnsi="Times New Roman" w:cs="Times New Roman"/>
          <w:sz w:val="20"/>
          <w:szCs w:val="20"/>
        </w:rPr>
        <w:t>|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square</w:t>
      </w:r>
      <w:r w:rsidRPr="00571BDB">
        <w:rPr>
          <w:rFonts w:ascii="Times New Roman" w:hAnsi="Times New Roman" w:cs="Times New Roman"/>
          <w:sz w:val="20"/>
          <w:szCs w:val="20"/>
        </w:rPr>
        <w:t>&gt; , что приводит к маркерам следующих видов: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  <w:lang w:val="en-US"/>
        </w:rPr>
        <w:t>disc</w:t>
      </w:r>
      <w:r w:rsidRPr="00571BDB">
        <w:rPr>
          <w:rFonts w:ascii="Times New Roman" w:hAnsi="Times New Roman" w:cs="Times New Roman"/>
          <w:sz w:val="20"/>
          <w:szCs w:val="20"/>
        </w:rPr>
        <w:t xml:space="preserve"> - </w:t>
      </w:r>
      <w:r w:rsidRPr="00571BDB">
        <w:rPr>
          <w:rFonts w:ascii="Times New Roman" w:hAnsi="Times New Roman" w:cs="Times New Roman"/>
          <w:sz w:val="20"/>
          <w:szCs w:val="20"/>
        </w:rPr>
        <w:sym w:font="Wingdings 2" w:char="F098"/>
      </w:r>
      <w:r w:rsidRPr="00571BDB">
        <w:rPr>
          <w:rFonts w:ascii="Times New Roman" w:hAnsi="Times New Roman" w:cs="Times New Roman"/>
          <w:sz w:val="20"/>
          <w:szCs w:val="20"/>
        </w:rPr>
        <w:t>,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 xml:space="preserve"> 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circle</w:t>
      </w:r>
      <w:r w:rsidRPr="00571BDB">
        <w:rPr>
          <w:rFonts w:ascii="Times New Roman" w:hAnsi="Times New Roman" w:cs="Times New Roman"/>
          <w:sz w:val="20"/>
          <w:szCs w:val="20"/>
        </w:rPr>
        <w:t xml:space="preserve"> - </w:t>
      </w:r>
      <w:r w:rsidRPr="00571BDB">
        <w:rPr>
          <w:rFonts w:ascii="Times New Roman" w:hAnsi="Times New Roman" w:cs="Times New Roman"/>
          <w:sz w:val="20"/>
          <w:szCs w:val="20"/>
        </w:rPr>
        <w:sym w:font="Wingdings 2" w:char="F081"/>
      </w:r>
      <w:r w:rsidRPr="00571BDB">
        <w:rPr>
          <w:rFonts w:ascii="Times New Roman" w:hAnsi="Times New Roman" w:cs="Times New Roman"/>
          <w:sz w:val="20"/>
          <w:szCs w:val="20"/>
        </w:rPr>
        <w:t xml:space="preserve"> (установлен по умолчанию), </w:t>
      </w:r>
    </w:p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  <w:lang w:val="en-US"/>
        </w:rPr>
        <w:t>square</w:t>
      </w:r>
      <w:r w:rsidRPr="00571BDB">
        <w:rPr>
          <w:rFonts w:ascii="Times New Roman" w:hAnsi="Times New Roman" w:cs="Times New Roman"/>
          <w:sz w:val="20"/>
          <w:szCs w:val="20"/>
        </w:rPr>
        <w:t xml:space="preserve"> - </w:t>
      </w:r>
      <w:r w:rsidRPr="00571BDB">
        <w:rPr>
          <w:rFonts w:ascii="Times New Roman" w:hAnsi="Times New Roman" w:cs="Times New Roman"/>
          <w:sz w:val="20"/>
          <w:szCs w:val="20"/>
        </w:rPr>
        <w:sym w:font="Wingdings 2" w:char="F0A2"/>
      </w:r>
      <w:r w:rsidRPr="00571BDB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Style w:val="-2"/>
        <w:tblW w:w="0" w:type="auto"/>
        <w:tblLook w:val="04A0"/>
      </w:tblPr>
      <w:tblGrid>
        <w:gridCol w:w="4928"/>
        <w:gridCol w:w="4536"/>
      </w:tblGrid>
      <w:tr w:rsidR="00815ABF" w:rsidRPr="00571BDB" w:rsidTr="0085248C">
        <w:trPr>
          <w:cnfStyle w:val="100000000000"/>
          <w:trHeight w:val="201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Программа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В окне браузера будет отображено следующее</w:t>
            </w:r>
          </w:p>
        </w:tc>
      </w:tr>
      <w:tr w:rsidR="00815ABF" w:rsidRPr="00571BDB" w:rsidTr="0085248C">
        <w:trPr>
          <w:cnfStyle w:val="000000100000"/>
          <w:trHeight w:val="370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p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 Канцелярские товары: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br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</w:rPr>
              <w:t xml:space="preserve"> </w:t>
            </w:r>
            <w:r w:rsidRPr="00571BDB">
              <w:rPr>
                <w:rFonts w:ascii="Times New Roman" w:hAnsi="Times New Roman"/>
                <w:b w:val="0"/>
                <w:lang w:val="en-US"/>
              </w:rPr>
              <w:t>type</w:t>
            </w:r>
            <w:r w:rsidRPr="00571BDB">
              <w:rPr>
                <w:rFonts w:ascii="Times New Roman" w:hAnsi="Times New Roman"/>
                <w:b w:val="0"/>
              </w:rPr>
              <w:t>=</w:t>
            </w:r>
            <w:r w:rsidRPr="00571BDB">
              <w:rPr>
                <w:rFonts w:ascii="Times New Roman" w:hAnsi="Times New Roman"/>
                <w:b w:val="0"/>
                <w:lang w:val="en-US"/>
              </w:rPr>
              <w:t>disc</w:t>
            </w:r>
            <w:r w:rsidRPr="00571BDB">
              <w:rPr>
                <w:rFonts w:ascii="Times New Roman" w:hAnsi="Times New Roman"/>
                <w:b w:val="0"/>
              </w:rPr>
              <w:t>&gt;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&gt;Ручка&lt;/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571BDB">
              <w:rPr>
                <w:rFonts w:ascii="Times New Roman" w:hAnsi="Times New Roman"/>
                <w:b w:val="0"/>
                <w:lang w:val="en-US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  <w:lang w:val="en-US"/>
              </w:rPr>
              <w:t xml:space="preserve"> type= circle &gt;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 xml:space="preserve">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 xml:space="preserve"> &gt;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Карандаш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&lt;/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571BDB">
              <w:rPr>
                <w:rFonts w:ascii="Times New Roman" w:hAnsi="Times New Roman"/>
                <w:b w:val="0"/>
                <w:lang w:val="en-US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  <w:lang w:val="en-US"/>
              </w:rPr>
              <w:t xml:space="preserve"> type= square &gt;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 xml:space="preserve">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li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 xml:space="preserve"> &gt;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Ластик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&lt;/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ul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&lt;/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p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</w:rPr>
              <w:t xml:space="preserve">Канцелярские товары: 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</w:rPr>
              <w:sym w:font="Wingdings 2" w:char="F098"/>
            </w:r>
            <w:r w:rsidRPr="00571BDB">
              <w:rPr>
                <w:rFonts w:ascii="Times New Roman" w:hAnsi="Times New Roman"/>
                <w:b/>
                <w:color w:val="000000"/>
              </w:rPr>
              <w:t>Ручка</w:t>
            </w:r>
          </w:p>
          <w:p w:rsidR="00815ABF" w:rsidRPr="00571BDB" w:rsidRDefault="00815ABF" w:rsidP="0085248C">
            <w:pPr>
              <w:pStyle w:val="a4"/>
              <w:cnfStyle w:val="000000100000"/>
              <w:rPr>
                <w:rFonts w:ascii="Times New Roman" w:hAnsi="Times New Roman"/>
                <w:b/>
              </w:rPr>
            </w:pPr>
            <w:r w:rsidRPr="00571BDB">
              <w:rPr>
                <w:rFonts w:ascii="Times New Roman" w:hAnsi="Times New Roman"/>
              </w:rPr>
              <w:sym w:font="Wingdings 2" w:char="F081"/>
            </w:r>
            <w:r w:rsidRPr="00571BDB">
              <w:rPr>
                <w:rFonts w:ascii="Times New Roman" w:hAnsi="Times New Roman"/>
                <w:b/>
                <w:bCs/>
                <w:color w:val="000000"/>
              </w:rPr>
              <w:t>Карандаш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</w:rPr>
              <w:sym w:font="Wingdings 2" w:char="F0A2"/>
            </w:r>
            <w:r w:rsidRPr="00571BDB">
              <w:rPr>
                <w:rFonts w:ascii="Times New Roman" w:hAnsi="Times New Roman"/>
                <w:b/>
                <w:color w:val="000000"/>
              </w:rPr>
              <w:t xml:space="preserve"> Ластик</w:t>
            </w:r>
          </w:p>
        </w:tc>
      </w:tr>
    </w:tbl>
    <w:p w:rsidR="00815ABF" w:rsidRPr="00571BDB" w:rsidRDefault="00815ABF" w:rsidP="00815AB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b/>
          <w:sz w:val="20"/>
          <w:szCs w:val="20"/>
        </w:rPr>
        <w:t xml:space="preserve">Списки определений </w:t>
      </w:r>
      <w:r w:rsidRPr="00571BDB">
        <w:rPr>
          <w:rFonts w:ascii="Times New Roman" w:hAnsi="Times New Roman" w:cs="Times New Roman"/>
          <w:sz w:val="20"/>
          <w:szCs w:val="20"/>
        </w:rPr>
        <w:t xml:space="preserve"> имеют следующий вид:</w:t>
      </w:r>
    </w:p>
    <w:tbl>
      <w:tblPr>
        <w:tblStyle w:val="-2"/>
        <w:tblW w:w="0" w:type="auto"/>
        <w:tblLook w:val="04A0"/>
      </w:tblPr>
      <w:tblGrid>
        <w:gridCol w:w="4928"/>
        <w:gridCol w:w="4536"/>
      </w:tblGrid>
      <w:tr w:rsidR="00815ABF" w:rsidRPr="00571BDB" w:rsidTr="0085248C">
        <w:trPr>
          <w:cnfStyle w:val="100000000000"/>
          <w:trHeight w:val="201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Программа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1BDB">
              <w:rPr>
                <w:rFonts w:ascii="Times New Roman" w:hAnsi="Times New Roman" w:cs="Times New Roman"/>
                <w:b w:val="0"/>
                <w:sz w:val="20"/>
                <w:szCs w:val="20"/>
              </w:rPr>
              <w:t>В окне браузера будет отображено следующее</w:t>
            </w:r>
          </w:p>
        </w:tc>
      </w:tr>
      <w:tr w:rsidR="00815ABF" w:rsidRPr="00571BDB" w:rsidTr="0085248C">
        <w:trPr>
          <w:cnfStyle w:val="000000100000"/>
          <w:trHeight w:val="370"/>
        </w:trPr>
        <w:tc>
          <w:tcPr>
            <w:cnfStyle w:val="001000000000"/>
            <w:tcW w:w="4928" w:type="dxa"/>
          </w:tcPr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dl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dt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 Термин 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br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dd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&gt;определение термина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</w:t>
            </w:r>
            <w:proofErr w:type="spellStart"/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dd</w:t>
            </w:r>
            <w:proofErr w:type="spellEnd"/>
            <w:r w:rsidRPr="00571BDB">
              <w:rPr>
                <w:rFonts w:ascii="Times New Roman" w:hAnsi="Times New Roman"/>
                <w:b w:val="0"/>
                <w:color w:val="000000"/>
              </w:rPr>
              <w:t xml:space="preserve"> &gt;определение термина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571BDB">
              <w:rPr>
                <w:rFonts w:ascii="Times New Roman" w:hAnsi="Times New Roman"/>
                <w:b w:val="0"/>
                <w:color w:val="000000"/>
              </w:rPr>
              <w:t>&lt;/</w:t>
            </w:r>
            <w:r w:rsidRPr="00571BDB">
              <w:rPr>
                <w:rFonts w:ascii="Times New Roman" w:hAnsi="Times New Roman"/>
                <w:b w:val="0"/>
                <w:color w:val="000000"/>
                <w:lang w:val="en-US"/>
              </w:rPr>
              <w:t>dl</w:t>
            </w:r>
            <w:r w:rsidRPr="00571BDB">
              <w:rPr>
                <w:rFonts w:ascii="Times New Roman" w:hAnsi="Times New Roman"/>
                <w:b w:val="0"/>
                <w:color w:val="000000"/>
              </w:rPr>
              <w:t>&gt;</w:t>
            </w:r>
          </w:p>
        </w:tc>
        <w:tc>
          <w:tcPr>
            <w:tcW w:w="4536" w:type="dxa"/>
          </w:tcPr>
          <w:p w:rsidR="00815ABF" w:rsidRPr="00571BDB" w:rsidRDefault="00815ABF" w:rsidP="0085248C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</w:rPr>
              <w:t>Термин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</w:rPr>
              <w:t xml:space="preserve">         </w:t>
            </w:r>
            <w:r w:rsidRPr="00571BDB">
              <w:rPr>
                <w:rFonts w:ascii="Times New Roman" w:hAnsi="Times New Roman"/>
                <w:b/>
                <w:color w:val="000000"/>
              </w:rPr>
              <w:t>определение термина</w:t>
            </w:r>
          </w:p>
          <w:p w:rsidR="00815ABF" w:rsidRPr="00571BDB" w:rsidRDefault="00815ABF" w:rsidP="0085248C">
            <w:pPr>
              <w:pStyle w:val="a4"/>
              <w:tabs>
                <w:tab w:val="clear" w:pos="9590"/>
              </w:tabs>
              <w:jc w:val="both"/>
              <w:cnfStyle w:val="000000100000"/>
              <w:rPr>
                <w:rFonts w:ascii="Times New Roman" w:hAnsi="Times New Roman"/>
                <w:b/>
                <w:color w:val="000000"/>
              </w:rPr>
            </w:pPr>
            <w:r w:rsidRPr="00571BDB">
              <w:rPr>
                <w:rFonts w:ascii="Times New Roman" w:hAnsi="Times New Roman"/>
                <w:b/>
                <w:color w:val="000000"/>
              </w:rPr>
              <w:t xml:space="preserve">           определение термина</w:t>
            </w:r>
          </w:p>
        </w:tc>
      </w:tr>
    </w:tbl>
    <w:p w:rsidR="00D15E35" w:rsidRDefault="00815ABF" w:rsidP="00D15E3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BDB">
        <w:rPr>
          <w:rFonts w:ascii="Times New Roman" w:hAnsi="Times New Roman" w:cs="Times New Roman"/>
          <w:sz w:val="20"/>
          <w:szCs w:val="20"/>
        </w:rPr>
        <w:t>С тэгом &lt;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dl</w:t>
      </w:r>
      <w:r w:rsidRPr="00571BDB">
        <w:rPr>
          <w:rFonts w:ascii="Times New Roman" w:hAnsi="Times New Roman" w:cs="Times New Roman"/>
          <w:sz w:val="20"/>
          <w:szCs w:val="20"/>
        </w:rPr>
        <w:t xml:space="preserve">&gt;  можно использовать атрибут </w:t>
      </w:r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compact</w:t>
      </w:r>
      <w:r w:rsidRPr="00571B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1BDB">
        <w:rPr>
          <w:rFonts w:ascii="Times New Roman" w:hAnsi="Times New Roman" w:cs="Times New Roman"/>
          <w:sz w:val="20"/>
          <w:szCs w:val="20"/>
        </w:rPr>
        <w:t>для  установки компактного размещения списка.  &lt;</w:t>
      </w:r>
      <w:r w:rsidRPr="00571BDB">
        <w:rPr>
          <w:rFonts w:ascii="Times New Roman" w:hAnsi="Times New Roman" w:cs="Times New Roman"/>
          <w:sz w:val="20"/>
          <w:szCs w:val="20"/>
          <w:lang w:val="en-US"/>
        </w:rPr>
        <w:t>dl</w:t>
      </w:r>
      <w:r w:rsidRPr="00571B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1BDB">
        <w:rPr>
          <w:rFonts w:ascii="Times New Roman" w:hAnsi="Times New Roman" w:cs="Times New Roman"/>
          <w:b/>
          <w:sz w:val="20"/>
          <w:szCs w:val="20"/>
          <w:lang w:val="en-US"/>
        </w:rPr>
        <w:t>compact</w:t>
      </w:r>
      <w:r w:rsidRPr="00571BDB">
        <w:rPr>
          <w:rFonts w:ascii="Times New Roman" w:hAnsi="Times New Roman" w:cs="Times New Roman"/>
          <w:sz w:val="20"/>
          <w:szCs w:val="20"/>
        </w:rPr>
        <w:t xml:space="preserve"> &gt;  </w:t>
      </w:r>
    </w:p>
    <w:p w:rsidR="00FE31BD" w:rsidRPr="00FE31BD" w:rsidRDefault="00FE31BD" w:rsidP="00D15E3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5pt;margin-top:7.25pt;width:591.7pt;height:0;z-index:251658240" o:connectortype="straight" strokeweight="2.25pt"/>
        </w:pict>
      </w:r>
    </w:p>
    <w:p w:rsidR="00D15E35" w:rsidRPr="00815ABF" w:rsidRDefault="00D15E35" w:rsidP="00D15E3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КАРТА 2</w:t>
      </w:r>
    </w:p>
    <w:p w:rsidR="00D15E35" w:rsidRPr="00FE31BD" w:rsidRDefault="00D15E35" w:rsidP="00D15E35">
      <w:pPr>
        <w:pStyle w:val="1"/>
        <w:numPr>
          <w:ilvl w:val="1"/>
          <w:numId w:val="5"/>
        </w:numPr>
        <w:tabs>
          <w:tab w:val="clear" w:pos="360"/>
          <w:tab w:val="num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E31BD">
        <w:rPr>
          <w:rFonts w:ascii="Times New Roman" w:hAnsi="Times New Roman" w:cs="Times New Roman"/>
          <w:sz w:val="24"/>
          <w:szCs w:val="24"/>
        </w:rPr>
        <w:t>Контроль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>Перечислите виды списков.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При формировании каких списков используют тэги 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 w:val="0"/>
          <w:color w:val="000000"/>
          <w:sz w:val="20"/>
          <w:szCs w:val="20"/>
          <w:lang w:val="en-US"/>
        </w:rPr>
        <w:t>ol</w:t>
      </w:r>
      <w:proofErr w:type="spellEnd"/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&gt;</w:t>
      </w:r>
      <w:r w:rsidRPr="00FE31BD">
        <w:rPr>
          <w:rStyle w:val="a5"/>
          <w:rFonts w:ascii="Times New Roman" w:hAnsi="Times New Roman" w:cs="Times New Roman"/>
          <w:b w:val="0"/>
          <w:szCs w:val="20"/>
        </w:rPr>
        <w:t>...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&lt;/</w:t>
      </w:r>
      <w:proofErr w:type="spellStart"/>
      <w:r w:rsidRPr="00FE31BD">
        <w:rPr>
          <w:rFonts w:ascii="Times New Roman" w:hAnsi="Times New Roman" w:cs="Times New Roman"/>
          <w:b w:val="0"/>
          <w:color w:val="000000"/>
          <w:sz w:val="20"/>
          <w:szCs w:val="20"/>
          <w:lang w:val="en-US"/>
        </w:rPr>
        <w:t>ol</w:t>
      </w:r>
      <w:proofErr w:type="spellEnd"/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&gt;?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Каким тэгом начинается каждый новый элемент нумерованного списка?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>Перечислите дополнительные атрибуты тэга &lt;</w:t>
      </w:r>
      <w:proofErr w:type="spellStart"/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ol</w:t>
      </w:r>
      <w:proofErr w:type="spellEnd"/>
      <w:r w:rsidRPr="00FE31BD">
        <w:rPr>
          <w:rFonts w:ascii="Times New Roman" w:hAnsi="Times New Roman" w:cs="Times New Roman"/>
          <w:b w:val="0"/>
          <w:sz w:val="20"/>
          <w:szCs w:val="20"/>
        </w:rPr>
        <w:t>&gt; .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 При формировании каких списков используют тэги &lt;</w:t>
      </w:r>
      <w:proofErr w:type="spellStart"/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&gt; </w:t>
      </w:r>
      <w:r w:rsidRPr="00FE31BD">
        <w:rPr>
          <w:rStyle w:val="a5"/>
          <w:rFonts w:ascii="Times New Roman" w:hAnsi="Times New Roman" w:cs="Times New Roman"/>
          <w:b w:val="0"/>
          <w:szCs w:val="20"/>
        </w:rPr>
        <w:t>...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 &lt;/</w:t>
      </w:r>
      <w:proofErr w:type="spellStart"/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&gt;. 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?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Каким тэгом начинается каждый новый элемент ненумерованного списка?</w:t>
      </w:r>
    </w:p>
    <w:p w:rsidR="00D15E35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Опишите вид маркеров: </w:t>
      </w:r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disc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circle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square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E31BD" w:rsidRPr="00FE31BD" w:rsidRDefault="00D15E35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>Каким тэгом</w:t>
      </w:r>
      <w:r w:rsidR="00FE31BD" w:rsidRPr="00FE31BD">
        <w:rPr>
          <w:rFonts w:ascii="Times New Roman" w:hAnsi="Times New Roman" w:cs="Times New Roman"/>
          <w:b w:val="0"/>
          <w:sz w:val="20"/>
          <w:szCs w:val="20"/>
        </w:rPr>
        <w:t xml:space="preserve"> начинаются с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>писки определений</w:t>
      </w:r>
      <w:r w:rsidR="00FE31BD" w:rsidRPr="00FE31BD">
        <w:rPr>
          <w:rFonts w:ascii="Times New Roman" w:hAnsi="Times New Roman" w:cs="Times New Roman"/>
          <w:b w:val="0"/>
          <w:sz w:val="20"/>
          <w:szCs w:val="20"/>
        </w:rPr>
        <w:t>?</w:t>
      </w:r>
    </w:p>
    <w:p w:rsidR="00FE31BD" w:rsidRPr="00FE31BD" w:rsidRDefault="00FE31BD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С какого тэга начинается </w:t>
      </w:r>
      <w:r w:rsidR="00D15E35" w:rsidRPr="00FE31B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основной термин 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в списках определений?</w:t>
      </w:r>
    </w:p>
    <w:p w:rsidR="00D15E35" w:rsidRPr="00FE31BD" w:rsidRDefault="00FE31BD" w:rsidP="00D15E35">
      <w:pPr>
        <w:pStyle w:val="1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 w:cs="Times New Roman"/>
          <w:b w:val="0"/>
          <w:sz w:val="20"/>
          <w:szCs w:val="20"/>
        </w:rPr>
      </w:pP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>Для чего нужен тэгу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>&lt;</w:t>
      </w:r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dl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 xml:space="preserve">&gt;  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>атрибут</w:t>
      </w:r>
      <w:r w:rsidRPr="00FE31B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</w:t>
      </w:r>
      <w:r w:rsidR="00D15E35" w:rsidRPr="00FE31B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E31BD">
        <w:rPr>
          <w:rFonts w:ascii="Times New Roman" w:hAnsi="Times New Roman" w:cs="Times New Roman"/>
          <w:b w:val="0"/>
          <w:sz w:val="20"/>
          <w:szCs w:val="20"/>
          <w:lang w:val="en-US"/>
        </w:rPr>
        <w:t>compact</w:t>
      </w:r>
      <w:r w:rsidRPr="00FE31BD">
        <w:rPr>
          <w:rFonts w:ascii="Times New Roman" w:hAnsi="Times New Roman" w:cs="Times New Roman"/>
          <w:b w:val="0"/>
          <w:sz w:val="20"/>
          <w:szCs w:val="20"/>
        </w:rPr>
        <w:t>?</w:t>
      </w:r>
    </w:p>
    <w:p w:rsidR="00FE31BD" w:rsidRDefault="00FE31BD" w:rsidP="00FE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3.</w:t>
      </w:r>
    </w:p>
    <w:p w:rsidR="00FE31BD" w:rsidRDefault="00FE31BD" w:rsidP="00FE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модуль.</w:t>
      </w:r>
    </w:p>
    <w:p w:rsidR="00FE31BD" w:rsidRDefault="00FE31BD" w:rsidP="00FE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электронный документ с именем </w:t>
      </w:r>
      <w:r>
        <w:rPr>
          <w:rFonts w:ascii="Times New Roman" w:hAnsi="Times New Roman" w:cs="Times New Roman"/>
          <w:b/>
          <w:sz w:val="24"/>
          <w:szCs w:val="24"/>
        </w:rPr>
        <w:t>Списки.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Задать цвет фона по личному выбору.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Сохранить документ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endex</w:t>
      </w:r>
      <w:proofErr w:type="spellEnd"/>
      <w:r w:rsidRPr="001A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) и переместить в паку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9D7D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на рабочем столе.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 Создать список:</w:t>
      </w:r>
    </w:p>
    <w:p w:rsidR="00FE31BD" w:rsidRPr="002C75EA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Фрукты:</w:t>
      </w:r>
    </w:p>
    <w:p w:rsidR="00FE31BD" w:rsidRDefault="00FE31BD" w:rsidP="00FE31B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Апельсин</w:t>
      </w:r>
    </w:p>
    <w:p w:rsidR="00FE31BD" w:rsidRDefault="00FE31BD" w:rsidP="00FE31B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Мандарин</w:t>
      </w:r>
    </w:p>
    <w:p w:rsidR="00FE31BD" w:rsidRDefault="00FE31BD" w:rsidP="00FE31B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Банан</w:t>
      </w:r>
    </w:p>
    <w:p w:rsidR="00FE31BD" w:rsidRDefault="00FE31BD" w:rsidP="00FE31B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</w:t>
      </w:r>
    </w:p>
    <w:p w:rsidR="00FE31BD" w:rsidRDefault="00FE31BD" w:rsidP="00FE31B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Кокос</w:t>
      </w:r>
    </w:p>
    <w:p w:rsidR="00FE31BD" w:rsidRDefault="00FE31BD" w:rsidP="00FE31BD">
      <w:pPr>
        <w:pStyle w:val="a3"/>
        <w:ind w:left="3130" w:hanging="31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Создать список:</w:t>
      </w:r>
    </w:p>
    <w:p w:rsidR="00FE31BD" w:rsidRDefault="00FE31BD" w:rsidP="00FE31BD">
      <w:pPr>
        <w:pStyle w:val="a3"/>
        <w:ind w:left="3130" w:hanging="31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Овощи:</w:t>
      </w:r>
    </w:p>
    <w:p w:rsidR="00FE31BD" w:rsidRDefault="00FE31BD" w:rsidP="00FE31BD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</w:t>
      </w:r>
    </w:p>
    <w:p w:rsidR="00FE31BD" w:rsidRDefault="00FE31BD" w:rsidP="00FE31BD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</w:t>
      </w:r>
    </w:p>
    <w:p w:rsidR="00FE31BD" w:rsidRDefault="00FE31BD" w:rsidP="00FE31BD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свекла</w:t>
      </w:r>
    </w:p>
    <w:p w:rsidR="00FE31BD" w:rsidRDefault="00FE31BD" w:rsidP="00FE31BD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</w:t>
      </w:r>
    </w:p>
    <w:p w:rsidR="00FE31BD" w:rsidRDefault="00FE31BD" w:rsidP="00FE31BD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</w:t>
      </w:r>
    </w:p>
    <w:p w:rsidR="00FE31BD" w:rsidRDefault="00FE31BD" w:rsidP="00FE31BD">
      <w:pPr>
        <w:pStyle w:val="a3"/>
        <w:ind w:left="3839" w:hanging="38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Создать список:</w:t>
      </w:r>
    </w:p>
    <w:p w:rsidR="00FE31BD" w:rsidRDefault="00FE31BD" w:rsidP="00FE31BD">
      <w:pPr>
        <w:pStyle w:val="a3"/>
        <w:ind w:left="3839" w:hanging="38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Школьные принадлежности:</w:t>
      </w:r>
    </w:p>
    <w:p w:rsidR="00FE31BD" w:rsidRPr="00831C09" w:rsidRDefault="00FE31BD" w:rsidP="00FE31BD">
      <w:pPr>
        <w:pStyle w:val="a3"/>
        <w:ind w:left="3839" w:hanging="17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31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тетрадь</w:t>
      </w:r>
    </w:p>
    <w:p w:rsidR="00FE31BD" w:rsidRPr="00831C09" w:rsidRDefault="00FE31BD" w:rsidP="00FE31BD">
      <w:pPr>
        <w:pStyle w:val="a3"/>
        <w:ind w:left="3839" w:hanging="17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31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карандаш</w:t>
      </w:r>
    </w:p>
    <w:p w:rsidR="00FE31BD" w:rsidRPr="00831C09" w:rsidRDefault="00FE31BD" w:rsidP="00FE31BD">
      <w:pPr>
        <w:pStyle w:val="a3"/>
        <w:ind w:left="3839" w:hanging="17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31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ластик</w:t>
      </w:r>
    </w:p>
    <w:p w:rsidR="00FE31BD" w:rsidRDefault="00FE31BD" w:rsidP="00FE31BD">
      <w:pPr>
        <w:pStyle w:val="a3"/>
        <w:ind w:left="3839" w:hanging="17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31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циркуль</w:t>
      </w:r>
    </w:p>
    <w:p w:rsidR="00FE31BD" w:rsidRDefault="00FE31BD" w:rsidP="00FE31BD">
      <w:pPr>
        <w:pStyle w:val="a3"/>
        <w:ind w:left="3839" w:hanging="38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Создать список:</w:t>
      </w:r>
    </w:p>
    <w:p w:rsidR="00FE31BD" w:rsidRDefault="00FE31BD" w:rsidP="00FE31BD">
      <w:pPr>
        <w:pStyle w:val="a3"/>
        <w:ind w:left="3839" w:hanging="38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Деревья средней полосы:</w:t>
      </w:r>
    </w:p>
    <w:p w:rsidR="00FE31BD" w:rsidRDefault="00FE31BD" w:rsidP="00FE31BD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</w:t>
      </w:r>
    </w:p>
    <w:p w:rsidR="00FE31BD" w:rsidRDefault="00FE31BD" w:rsidP="00FE31BD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FE31BD" w:rsidRDefault="00FE31BD" w:rsidP="00FE31BD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</w:t>
      </w:r>
    </w:p>
    <w:p w:rsidR="00FE31BD" w:rsidRDefault="00FE31BD" w:rsidP="00FE31BD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</w:t>
      </w:r>
    </w:p>
    <w:p w:rsidR="00FE31BD" w:rsidRDefault="00FE31BD" w:rsidP="00FE31BD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</w:t>
      </w:r>
    </w:p>
    <w:p w:rsidR="00FE31BD" w:rsidRDefault="00FE31BD" w:rsidP="00FE31BD">
      <w:pPr>
        <w:pStyle w:val="a3"/>
        <w:ind w:left="3555" w:hanging="35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Создать список:</w:t>
      </w:r>
    </w:p>
    <w:p w:rsidR="00FE31BD" w:rsidRDefault="00FE31BD" w:rsidP="00FE31BD">
      <w:pPr>
        <w:pStyle w:val="a3"/>
        <w:ind w:left="3555" w:hanging="35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Полевые цветы:</w:t>
      </w:r>
    </w:p>
    <w:p w:rsidR="00FE31BD" w:rsidRDefault="00FE31BD" w:rsidP="00FE31BD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FE31BD" w:rsidRDefault="00FE31BD" w:rsidP="00FE31BD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лютик</w:t>
      </w:r>
    </w:p>
    <w:p w:rsidR="00FE31BD" w:rsidRDefault="00FE31BD" w:rsidP="00FE31BD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</w:t>
      </w:r>
    </w:p>
    <w:p w:rsidR="00FE31BD" w:rsidRDefault="00FE31BD" w:rsidP="00FE31BD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FE31BD" w:rsidRDefault="00FE31BD" w:rsidP="00FE31BD">
      <w:pPr>
        <w:pStyle w:val="a3"/>
        <w:ind w:left="2421" w:hanging="24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Описать термин:</w:t>
      </w:r>
    </w:p>
    <w:p w:rsidR="00FE31BD" w:rsidRDefault="00FE31BD" w:rsidP="00FE31BD">
      <w:pPr>
        <w:pStyle w:val="a3"/>
        <w:ind w:left="2421" w:firstLine="5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веществ</w:t>
      </w:r>
    </w:p>
    <w:p w:rsidR="00FE31BD" w:rsidRDefault="00FE31BD" w:rsidP="00FE31BD">
      <w:pPr>
        <w:pStyle w:val="a3"/>
        <w:ind w:left="4536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Жидкое</w:t>
      </w:r>
    </w:p>
    <w:p w:rsidR="00FE31BD" w:rsidRDefault="00FE31BD" w:rsidP="00FE31BD">
      <w:pPr>
        <w:pStyle w:val="a3"/>
        <w:ind w:left="4536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Газообразное</w:t>
      </w:r>
    </w:p>
    <w:p w:rsidR="00FE31BD" w:rsidRDefault="00FE31BD" w:rsidP="00FE31BD">
      <w:pPr>
        <w:pStyle w:val="a3"/>
        <w:ind w:left="4536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Твердое</w:t>
      </w:r>
    </w:p>
    <w:p w:rsidR="00FE31BD" w:rsidRPr="00831C09" w:rsidRDefault="00FE31BD" w:rsidP="00FE31BD">
      <w:pPr>
        <w:pStyle w:val="a3"/>
        <w:ind w:left="4536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Ионизированное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Сохраните документ.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BD">
        <w:rPr>
          <w:rFonts w:ascii="Times New Roman" w:hAnsi="Times New Roman" w:cs="Times New Roman"/>
          <w:b/>
          <w:sz w:val="24"/>
          <w:szCs w:val="24"/>
        </w:rPr>
        <w:lastRenderedPageBreak/>
        <w:t>КАРТА 4.</w:t>
      </w:r>
    </w:p>
    <w:p w:rsidR="00FE31BD" w:rsidRPr="00FE31BD" w:rsidRDefault="00FE31BD" w:rsidP="00FE3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САМОКОНТРОЛЬ</w:t>
      </w:r>
      <w:r w:rsidRPr="00FE31B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&lt;html&gt;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&lt;head&gt;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&lt;title&gt;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СПИСКИ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&lt;/title&gt;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&lt;/head&gt;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&lt;body 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bgcolor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="f5deb3"&gt;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&lt;p&gt; </w:t>
      </w:r>
      <w:r w:rsidRPr="00FE31BD">
        <w:rPr>
          <w:rFonts w:ascii="Times New Roman" w:hAnsi="Times New Roman" w:cs="Times New Roman"/>
          <w:b/>
          <w:sz w:val="20"/>
          <w:szCs w:val="20"/>
        </w:rPr>
        <w:t>Фрукты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: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&gt; 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&gt;Апельсин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&gt;Мандарин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&gt;Банан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&gt;Яблоко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&gt;Кокос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&lt;/p&gt;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&lt;p&gt;   </w:t>
      </w:r>
      <w:r w:rsidRPr="00FE31BD">
        <w:rPr>
          <w:rFonts w:ascii="Times New Roman" w:hAnsi="Times New Roman" w:cs="Times New Roman"/>
          <w:b/>
          <w:sz w:val="20"/>
          <w:szCs w:val="20"/>
        </w:rPr>
        <w:t>Овощи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:&lt;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type="a"  start ="1" &gt; 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  <w:r w:rsidRPr="00FE31BD">
        <w:rPr>
          <w:rFonts w:ascii="Times New Roman" w:hAnsi="Times New Roman" w:cs="Times New Roman"/>
          <w:b/>
          <w:sz w:val="20"/>
          <w:szCs w:val="20"/>
        </w:rPr>
        <w:t>лук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  <w:r w:rsidRPr="00FE31BD">
        <w:rPr>
          <w:rFonts w:ascii="Times New Roman" w:hAnsi="Times New Roman" w:cs="Times New Roman"/>
          <w:b/>
          <w:sz w:val="20"/>
          <w:szCs w:val="20"/>
        </w:rPr>
        <w:t>морковь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  <w:r w:rsidRPr="00FE31BD">
        <w:rPr>
          <w:rFonts w:ascii="Times New Roman" w:hAnsi="Times New Roman" w:cs="Times New Roman"/>
          <w:b/>
          <w:sz w:val="20"/>
          <w:szCs w:val="20"/>
        </w:rPr>
        <w:t>свекла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&gt;картофель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&gt;капуста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p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   Школьные принадлежности:&lt;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type=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"I"  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start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="10" &gt; 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&gt;тетрадь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&gt;карандаш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&gt;ластик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&gt;циркуль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ol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p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 Деревья средней полосы: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type=disc&gt;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береза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type=disc&gt;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клен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type=disc&gt;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липа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type=disc&gt;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дуб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type=disc&gt;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сосна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p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 Полевые цветы: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type=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circle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&gt;ромашка&lt;/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 circle 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лютик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 circle 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одуванчик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type= circle &gt;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li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&gt;</w:t>
      </w:r>
      <w:r w:rsidRPr="00FE31BD">
        <w:rPr>
          <w:rFonts w:ascii="Times New Roman" w:hAnsi="Times New Roman" w:cs="Times New Roman"/>
          <w:b/>
          <w:sz w:val="20"/>
          <w:szCs w:val="20"/>
        </w:rPr>
        <w:t>василек</w:t>
      </w:r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ul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  <w:lang w:val="en-US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p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dt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 Состояние веществ 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br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&gt;Жидкое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&gt;Газообразное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&gt;Твердое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dd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 xml:space="preserve"> &gt;Ионизированное</w:t>
      </w:r>
    </w:p>
    <w:p w:rsidR="00FE31BD" w:rsidRPr="00FE31BD" w:rsidRDefault="00FE31BD" w:rsidP="00FE31BD">
      <w:pPr>
        <w:pStyle w:val="a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E31BD">
        <w:rPr>
          <w:rFonts w:ascii="Times New Roman" w:hAnsi="Times New Roman" w:cs="Times New Roman"/>
          <w:b/>
          <w:sz w:val="20"/>
          <w:szCs w:val="20"/>
        </w:rPr>
        <w:t>&lt;/</w:t>
      </w:r>
      <w:proofErr w:type="spellStart"/>
      <w:r w:rsidRPr="00FE31BD">
        <w:rPr>
          <w:rFonts w:ascii="Times New Roman" w:hAnsi="Times New Roman" w:cs="Times New Roman"/>
          <w:b/>
          <w:sz w:val="20"/>
          <w:szCs w:val="20"/>
        </w:rPr>
        <w:t>dl</w:t>
      </w:r>
      <w:proofErr w:type="spellEnd"/>
      <w:r w:rsidRPr="00FE31BD">
        <w:rPr>
          <w:rFonts w:ascii="Times New Roman" w:hAnsi="Times New Roman" w:cs="Times New Roman"/>
          <w:b/>
          <w:sz w:val="20"/>
          <w:szCs w:val="20"/>
        </w:rPr>
        <w:t>&gt;</w:t>
      </w: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E31BD" w:rsidRDefault="00FE31BD" w:rsidP="00FE31B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D15E35" w:rsidRDefault="00D15E35" w:rsidP="00D15E35">
      <w:pPr>
        <w:pStyle w:val="1"/>
        <w:numPr>
          <w:ilvl w:val="1"/>
          <w:numId w:val="5"/>
        </w:numPr>
        <w:tabs>
          <w:tab w:val="clear" w:pos="360"/>
          <w:tab w:val="num" w:pos="0"/>
        </w:tabs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D15E35" w:rsidRDefault="00D15E35" w:rsidP="00D15E35">
      <w:pPr>
        <w:pStyle w:val="1"/>
        <w:numPr>
          <w:ilvl w:val="1"/>
          <w:numId w:val="5"/>
        </w:numPr>
        <w:tabs>
          <w:tab w:val="clear" w:pos="360"/>
          <w:tab w:val="num" w:pos="0"/>
        </w:tabs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D15E35" w:rsidRDefault="00D15E35" w:rsidP="00920019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920019" w:rsidRDefault="00920019" w:rsidP="00920019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920019" w:rsidRDefault="00920019" w:rsidP="0092001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ПРЕЗЕНТАЦИЯ:</w:t>
      </w:r>
    </w:p>
    <w:tbl>
      <w:tblPr>
        <w:tblStyle w:val="a8"/>
        <w:tblW w:w="0" w:type="auto"/>
        <w:tblLook w:val="04A0"/>
      </w:tblPr>
      <w:tblGrid>
        <w:gridCol w:w="5028"/>
        <w:gridCol w:w="5251"/>
      </w:tblGrid>
      <w:tr w:rsidR="00244D9A" w:rsidTr="00920019">
        <w:tc>
          <w:tcPr>
            <w:tcW w:w="5139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left:0;text-align:left;margin-left:7.2pt;margin-top:102.05pt;width:20.45pt;height:20.45pt;z-index:251659264">
                  <v:textbox>
                    <w:txbxContent>
                      <w:p w:rsidR="00244D9A" w:rsidRPr="00244D9A" w:rsidRDefault="00244D9A">
                        <w:pPr>
                          <w:rPr>
                            <w:sz w:val="18"/>
                            <w:szCs w:val="18"/>
                          </w:rPr>
                        </w:pPr>
                        <w:r w:rsidRPr="00244D9A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66912" cy="1578543"/>
                  <wp:effectExtent l="19050" t="0" r="0" b="0"/>
                  <wp:docPr id="1" name="Рисунок 0" descr="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012" cy="158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-1.05pt;margin-top:102.05pt;width:20.45pt;height:20.45pt;z-index:251660288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89910" cy="1607419"/>
                  <wp:effectExtent l="19050" t="0" r="0" b="0"/>
                  <wp:docPr id="2" name="Рисунок 1" descr="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6"/>
                          <a:srcRect b="29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60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9A" w:rsidTr="00920019">
        <w:tc>
          <w:tcPr>
            <w:tcW w:w="5139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left:0;text-align:left;margin-left:-1.25pt;margin-top:109.05pt;width:20.45pt;height:20.45pt;z-index:251661312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8657" cy="1713297"/>
                  <wp:effectExtent l="19050" t="0" r="3643" b="0"/>
                  <wp:docPr id="3" name="Рисунок 2" descr="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7"/>
                          <a:srcRect b="26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657" cy="171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0" style="position:absolute;left:0;text-align:left;margin-left:-1.05pt;margin-top:113.6pt;width:20.45pt;height:20.45pt;z-index:251662336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99882" cy="1713297"/>
                  <wp:effectExtent l="19050" t="0" r="518" b="0"/>
                  <wp:docPr id="4" name="Рисунок 3" descr="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8"/>
                          <a:srcRect b="160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58" cy="171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9A" w:rsidTr="00920019">
        <w:tc>
          <w:tcPr>
            <w:tcW w:w="5139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left:0;text-align:left;margin-left:-8.8pt;margin-top:128.25pt;width:20.45pt;height:20.45pt;z-index:251663360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09812" cy="1848051"/>
                  <wp:effectExtent l="19050" t="0" r="88" b="0"/>
                  <wp:docPr id="5" name="Рисунок 4" descr="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994" cy="184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2" style="position:absolute;left:0;text-align:left;margin-left:-1.05pt;margin-top:123.8pt;width:20.45pt;height:20.45pt;z-index:251664384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03664" cy="1799924"/>
                  <wp:effectExtent l="19050" t="0" r="6236" b="0"/>
                  <wp:docPr id="6" name="Рисунок 5" descr="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0"/>
                          <a:srcRect b="20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908" cy="180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019" w:rsidTr="00920019">
        <w:tc>
          <w:tcPr>
            <w:tcW w:w="5139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left:0;text-align:left;margin-left:-8.8pt;margin-top:124.8pt;width:20.45pt;height:20.45pt;z-index:251665408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72938" cy="1809549"/>
                  <wp:effectExtent l="19050" t="0" r="0" b="0"/>
                  <wp:docPr id="7" name="Рисунок 6" descr="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709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left:0;text-align:left;margin-left:-1.05pt;margin-top:116.35pt;width:20.45pt;height:20.45pt;z-index:251666432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87943" cy="1799924"/>
                  <wp:effectExtent l="19050" t="0" r="2907" b="0"/>
                  <wp:docPr id="8" name="Рисунок 7" descr="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2"/>
                          <a:srcRect b="25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943" cy="179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019" w:rsidTr="00920019">
        <w:tc>
          <w:tcPr>
            <w:tcW w:w="5139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left:0;text-align:left;margin-left:-1.25pt;margin-top:135.7pt;width:20.45pt;height:20.45pt;z-index:251667456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8155" cy="1992429"/>
                  <wp:effectExtent l="19050" t="0" r="0" b="0"/>
                  <wp:docPr id="9" name="Рисунок 8" descr="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3"/>
                          <a:srcRect b="16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5" cy="199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920019" w:rsidRDefault="00244D9A" w:rsidP="00920019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6" style="position:absolute;left:0;text-align:left;margin-left:-1.05pt;margin-top:129.55pt;width:33.45pt;height:26.6pt;z-index:251668480;mso-position-horizontal-relative:text;mso-position-vertical-relative:text">
                  <v:textbox>
                    <w:txbxContent>
                      <w:p w:rsidR="00244D9A" w:rsidRPr="00244D9A" w:rsidRDefault="00244D9A" w:rsidP="00244D9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="009200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06022" cy="1915427"/>
                  <wp:effectExtent l="19050" t="0" r="8678" b="0"/>
                  <wp:docPr id="10" name="Рисунок 9" descr="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4"/>
                          <a:srcRect b="22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914" cy="192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019" w:rsidRPr="00920019" w:rsidRDefault="00920019" w:rsidP="0092001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20019" w:rsidRPr="00920019" w:rsidSect="00FE31B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E5"/>
    <w:multiLevelType w:val="hybridMultilevel"/>
    <w:tmpl w:val="841EF55E"/>
    <w:lvl w:ilvl="0" w:tplc="39502A14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39B7"/>
    <w:multiLevelType w:val="hybridMultilevel"/>
    <w:tmpl w:val="C9B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7053"/>
    <w:multiLevelType w:val="hybridMultilevel"/>
    <w:tmpl w:val="CD001D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6D1577"/>
    <w:multiLevelType w:val="multilevel"/>
    <w:tmpl w:val="35F6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D23DF"/>
    <w:multiLevelType w:val="hybridMultilevel"/>
    <w:tmpl w:val="D2E41DCA"/>
    <w:lvl w:ilvl="0" w:tplc="47749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66D588">
      <w:numFmt w:val="none"/>
      <w:lvlText w:val=""/>
      <w:lvlJc w:val="left"/>
      <w:pPr>
        <w:tabs>
          <w:tab w:val="num" w:pos="360"/>
        </w:tabs>
      </w:pPr>
    </w:lvl>
    <w:lvl w:ilvl="2" w:tplc="8246301E">
      <w:numFmt w:val="none"/>
      <w:lvlText w:val=""/>
      <w:lvlJc w:val="left"/>
      <w:pPr>
        <w:tabs>
          <w:tab w:val="num" w:pos="360"/>
        </w:tabs>
      </w:pPr>
    </w:lvl>
    <w:lvl w:ilvl="3" w:tplc="3B2206DC">
      <w:numFmt w:val="none"/>
      <w:lvlText w:val=""/>
      <w:lvlJc w:val="left"/>
      <w:pPr>
        <w:tabs>
          <w:tab w:val="num" w:pos="360"/>
        </w:tabs>
      </w:pPr>
    </w:lvl>
    <w:lvl w:ilvl="4" w:tplc="763E9D9C">
      <w:numFmt w:val="none"/>
      <w:lvlText w:val=""/>
      <w:lvlJc w:val="left"/>
      <w:pPr>
        <w:tabs>
          <w:tab w:val="num" w:pos="360"/>
        </w:tabs>
      </w:pPr>
    </w:lvl>
    <w:lvl w:ilvl="5" w:tplc="D026EED6">
      <w:numFmt w:val="none"/>
      <w:lvlText w:val=""/>
      <w:lvlJc w:val="left"/>
      <w:pPr>
        <w:tabs>
          <w:tab w:val="num" w:pos="360"/>
        </w:tabs>
      </w:pPr>
    </w:lvl>
    <w:lvl w:ilvl="6" w:tplc="19DC66CA">
      <w:numFmt w:val="none"/>
      <w:lvlText w:val=""/>
      <w:lvlJc w:val="left"/>
      <w:pPr>
        <w:tabs>
          <w:tab w:val="num" w:pos="360"/>
        </w:tabs>
      </w:pPr>
    </w:lvl>
    <w:lvl w:ilvl="7" w:tplc="A8F8A568">
      <w:numFmt w:val="none"/>
      <w:lvlText w:val=""/>
      <w:lvlJc w:val="left"/>
      <w:pPr>
        <w:tabs>
          <w:tab w:val="num" w:pos="360"/>
        </w:tabs>
      </w:pPr>
    </w:lvl>
    <w:lvl w:ilvl="8" w:tplc="379A8C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C4C45"/>
    <w:multiLevelType w:val="hybridMultilevel"/>
    <w:tmpl w:val="6BECB9D6"/>
    <w:lvl w:ilvl="0" w:tplc="04190019">
      <w:start w:val="1"/>
      <w:numFmt w:val="lowerLetter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36D37531"/>
    <w:multiLevelType w:val="hybridMultilevel"/>
    <w:tmpl w:val="361081C0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C5B3CBF"/>
    <w:multiLevelType w:val="hybridMultilevel"/>
    <w:tmpl w:val="7C1A9706"/>
    <w:lvl w:ilvl="0" w:tplc="47749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8246301E">
      <w:numFmt w:val="none"/>
      <w:lvlText w:val=""/>
      <w:lvlJc w:val="left"/>
      <w:pPr>
        <w:tabs>
          <w:tab w:val="num" w:pos="360"/>
        </w:tabs>
      </w:pPr>
    </w:lvl>
    <w:lvl w:ilvl="3" w:tplc="3B2206DC">
      <w:numFmt w:val="none"/>
      <w:lvlText w:val=""/>
      <w:lvlJc w:val="left"/>
      <w:pPr>
        <w:tabs>
          <w:tab w:val="num" w:pos="360"/>
        </w:tabs>
      </w:pPr>
    </w:lvl>
    <w:lvl w:ilvl="4" w:tplc="763E9D9C">
      <w:numFmt w:val="none"/>
      <w:lvlText w:val=""/>
      <w:lvlJc w:val="left"/>
      <w:pPr>
        <w:tabs>
          <w:tab w:val="num" w:pos="360"/>
        </w:tabs>
      </w:pPr>
    </w:lvl>
    <w:lvl w:ilvl="5" w:tplc="D026EED6">
      <w:numFmt w:val="none"/>
      <w:lvlText w:val=""/>
      <w:lvlJc w:val="left"/>
      <w:pPr>
        <w:tabs>
          <w:tab w:val="num" w:pos="360"/>
        </w:tabs>
      </w:pPr>
    </w:lvl>
    <w:lvl w:ilvl="6" w:tplc="19DC66CA">
      <w:numFmt w:val="none"/>
      <w:lvlText w:val=""/>
      <w:lvlJc w:val="left"/>
      <w:pPr>
        <w:tabs>
          <w:tab w:val="num" w:pos="360"/>
        </w:tabs>
      </w:pPr>
    </w:lvl>
    <w:lvl w:ilvl="7" w:tplc="A8F8A568">
      <w:numFmt w:val="none"/>
      <w:lvlText w:val=""/>
      <w:lvlJc w:val="left"/>
      <w:pPr>
        <w:tabs>
          <w:tab w:val="num" w:pos="360"/>
        </w:tabs>
      </w:pPr>
    </w:lvl>
    <w:lvl w:ilvl="8" w:tplc="379A8C4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4E38A8"/>
    <w:multiLevelType w:val="hybridMultilevel"/>
    <w:tmpl w:val="70A02082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6A8E0A39"/>
    <w:multiLevelType w:val="hybridMultilevel"/>
    <w:tmpl w:val="D91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A7A94"/>
    <w:multiLevelType w:val="hybridMultilevel"/>
    <w:tmpl w:val="A928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56A28"/>
    <w:multiLevelType w:val="hybridMultilevel"/>
    <w:tmpl w:val="C0121EDA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815ABF"/>
    <w:rsid w:val="00232697"/>
    <w:rsid w:val="00244D9A"/>
    <w:rsid w:val="0048524A"/>
    <w:rsid w:val="00571BDB"/>
    <w:rsid w:val="00815ABF"/>
    <w:rsid w:val="008A5DE0"/>
    <w:rsid w:val="00920019"/>
    <w:rsid w:val="00A95818"/>
    <w:rsid w:val="00AF090E"/>
    <w:rsid w:val="00CA5E52"/>
    <w:rsid w:val="00D15E35"/>
    <w:rsid w:val="00FE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F"/>
  </w:style>
  <w:style w:type="paragraph" w:styleId="1">
    <w:name w:val="heading 1"/>
    <w:basedOn w:val="a"/>
    <w:link w:val="10"/>
    <w:qFormat/>
    <w:rsid w:val="00815ABF"/>
    <w:pPr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BF"/>
    <w:pPr>
      <w:spacing w:after="0"/>
    </w:pPr>
  </w:style>
  <w:style w:type="character" w:customStyle="1" w:styleId="10">
    <w:name w:val="Заголовок 1 Знак"/>
    <w:basedOn w:val="a0"/>
    <w:link w:val="1"/>
    <w:rsid w:val="00815ABF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H3">
    <w:name w:val="H3"/>
    <w:basedOn w:val="a"/>
    <w:next w:val="a"/>
    <w:rsid w:val="00815ABF"/>
    <w:pPr>
      <w:keepNext/>
      <w:widowControl w:val="0"/>
      <w:spacing w:before="100" w:after="100"/>
      <w:jc w:val="left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4">
    <w:name w:val="Готовый"/>
    <w:basedOn w:val="a"/>
    <w:rsid w:val="00815A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5">
    <w:name w:val="Печатная машинка"/>
    <w:rsid w:val="00815ABF"/>
    <w:rPr>
      <w:rFonts w:ascii="Courier New" w:hAnsi="Courier New"/>
      <w:sz w:val="20"/>
    </w:rPr>
  </w:style>
  <w:style w:type="table" w:styleId="-2">
    <w:name w:val="Light Grid Accent 2"/>
    <w:basedOn w:val="a1"/>
    <w:uiPriority w:val="62"/>
    <w:rsid w:val="00815ABF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Normal (Web)"/>
    <w:basedOn w:val="a"/>
    <w:uiPriority w:val="99"/>
    <w:semiHidden/>
    <w:unhideWhenUsed/>
    <w:rsid w:val="00FE31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31BD"/>
    <w:pPr>
      <w:ind w:left="720"/>
      <w:contextualSpacing/>
    </w:pPr>
  </w:style>
  <w:style w:type="table" w:styleId="a8">
    <w:name w:val="Table Grid"/>
    <w:basedOn w:val="a1"/>
    <w:uiPriority w:val="59"/>
    <w:rsid w:val="0092001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001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2019-02-12T09:54:00Z</dcterms:created>
  <dcterms:modified xsi:type="dcterms:W3CDTF">2019-02-12T11:43:00Z</dcterms:modified>
</cp:coreProperties>
</file>