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8" w:rsidRPr="003D4F85" w:rsidRDefault="00804948" w:rsidP="00F55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85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85">
        <w:rPr>
          <w:rFonts w:ascii="Times New Roman" w:hAnsi="Times New Roman" w:cs="Times New Roman"/>
          <w:b/>
          <w:sz w:val="28"/>
          <w:szCs w:val="28"/>
        </w:rPr>
        <w:t xml:space="preserve"> объединения «Школа актива»</w:t>
      </w:r>
    </w:p>
    <w:p w:rsidR="00804948" w:rsidRPr="003D4F85" w:rsidRDefault="00804948" w:rsidP="00F55199">
      <w:pPr>
        <w:rPr>
          <w:rFonts w:ascii="Times New Roman" w:hAnsi="Times New Roman" w:cs="Times New Roman"/>
          <w:sz w:val="28"/>
          <w:szCs w:val="28"/>
        </w:rPr>
      </w:pPr>
      <w:r w:rsidRPr="003D4F8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D4F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Тематические смены в летнем лагере и особенности их развития</w:t>
      </w:r>
      <w:r w:rsidRPr="00BB4B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4948" w:rsidRDefault="00804948" w:rsidP="00F55199">
      <w:pPr>
        <w:jc w:val="both"/>
        <w:rPr>
          <w:rFonts w:ascii="Times New Roman" w:hAnsi="Times New Roman" w:cs="Times New Roman"/>
          <w:sz w:val="28"/>
          <w:szCs w:val="28"/>
        </w:rPr>
      </w:pPr>
      <w:r w:rsidRPr="003D4F85">
        <w:rPr>
          <w:rFonts w:ascii="Times New Roman" w:hAnsi="Times New Roman" w:cs="Times New Roman"/>
          <w:sz w:val="28"/>
          <w:szCs w:val="28"/>
        </w:rPr>
        <w:t xml:space="preserve">Доброго времени суток, уважаемые будущие коллеги. </w:t>
      </w:r>
    </w:p>
    <w:p w:rsidR="00804948" w:rsidRDefault="00804948" w:rsidP="00F55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изучать особенности построения жизни в летнем лагере в целом</w:t>
      </w:r>
      <w:r w:rsidR="006D6D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отряде в частности. Данный материал будет раскрывать особенности тематических смен.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48" w:rsidRPr="00804948" w:rsidRDefault="00804948" w:rsidP="00F55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знаем о периодах жизни лагеря и отряда. Знаем, что каждый период направлен на становление и развития детской группы, как единого коллектива, на оздоровление и всестороннее развитие каждого ребенка. Эти цели достигаются за счет большого разнообразия интересных для детей </w:t>
      </w:r>
      <w:r w:rsidRPr="008049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804948" w:rsidRPr="00804948" w:rsidRDefault="00804948" w:rsidP="00F551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жизнь в летнем лагере была еще интересней, проводятся ТЕМАТИЧЕСКИЕ смены. Что это такое?</w:t>
      </w:r>
    </w:p>
    <w:p w:rsidR="00A302FA" w:rsidRDefault="00804948" w:rsidP="00F551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B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Тематическая смена</w:t>
      </w:r>
      <w:r w:rsidR="00AE0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летнего лагеря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какой-то тематики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искатели сокровищ, охотники за привидениями, юные геологи, де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тективы, кинокомпании и т.п.) На основе этой темы составляется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302FA" w:rsidRPr="00A30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летнего оздоровительного лагеря. </w:t>
      </w:r>
      <w:r w:rsidR="00A302FA"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</w:t>
      </w:r>
      <w:r w:rsid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A302FA"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</w:t>
      </w:r>
      <w:r w:rsidR="00A302FA"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проводиться как для всего лагеря, так и для одного отряда.</w:t>
      </w:r>
      <w:r w:rsid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важно, чтобы жизнь лагеря и отряда объединяла одна идея.</w:t>
      </w:r>
      <w:r w:rsidR="00A302FA"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02FA" w:rsidRDefault="00A302FA" w:rsidP="00F551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 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смены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значительно интереснее, чем играть в обычные повседневные игры, особенно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деятельность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продуман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9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фрагмент из фильма «Джентльмены удачи» (Видео 1). Действительно, гениально. А, как известно, все гениальное – просто. Главное – иметь желание, фантазию и знания.</w:t>
      </w:r>
    </w:p>
    <w:p w:rsidR="00A302FA" w:rsidRPr="00A302FA" w:rsidRDefault="00A302FA" w:rsidP="00F5519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</w:t>
      </w:r>
      <w:r w:rsidR="0029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тематическую смену для отряда или всего лагеря</w:t>
      </w:r>
      <w:r w:rsidRPr="00A30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F5045" w:rsidRDefault="0029747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29747E">
        <w:rPr>
          <w:color w:val="000000"/>
          <w:sz w:val="28"/>
          <w:szCs w:val="28"/>
        </w:rPr>
        <w:t xml:space="preserve">Все начинается с </w:t>
      </w:r>
      <w:r w:rsidRPr="0029747E">
        <w:rPr>
          <w:color w:val="000000"/>
          <w:sz w:val="28"/>
          <w:szCs w:val="28"/>
        </w:rPr>
        <w:t>ВЫБОРА ТЕМЫ</w:t>
      </w:r>
      <w:r w:rsidRPr="0029747E">
        <w:rPr>
          <w:color w:val="000000"/>
          <w:sz w:val="28"/>
          <w:szCs w:val="28"/>
        </w:rPr>
        <w:t xml:space="preserve">. От этого выбора во многом зависит успех </w:t>
      </w:r>
      <w:r>
        <w:rPr>
          <w:color w:val="000000"/>
          <w:sz w:val="28"/>
          <w:szCs w:val="28"/>
        </w:rPr>
        <w:t>всей деятельности</w:t>
      </w:r>
      <w:r w:rsidRPr="0029747E">
        <w:rPr>
          <w:color w:val="000000"/>
          <w:sz w:val="28"/>
          <w:szCs w:val="28"/>
        </w:rPr>
        <w:t xml:space="preserve">, так как вожатым </w:t>
      </w:r>
      <w:r w:rsidR="006F5045">
        <w:rPr>
          <w:color w:val="000000"/>
          <w:sz w:val="28"/>
          <w:szCs w:val="28"/>
        </w:rPr>
        <w:t>увлекательную</w:t>
      </w:r>
      <w:r w:rsidRPr="0029747E">
        <w:rPr>
          <w:color w:val="000000"/>
          <w:sz w:val="28"/>
          <w:szCs w:val="28"/>
        </w:rPr>
        <w:t xml:space="preserve"> тему легче разрабатывать, а детям интереснее играть. </w:t>
      </w:r>
    </w:p>
    <w:p w:rsidR="0029747E" w:rsidRDefault="0029747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ВЫБРАТЬ ТЕМУ?</w:t>
      </w:r>
    </w:p>
    <w:p w:rsidR="0029747E" w:rsidRDefault="005605A5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составить</w:t>
      </w:r>
      <w:r w:rsidR="0029747E" w:rsidRPr="0029747E">
        <w:rPr>
          <w:color w:val="000000"/>
          <w:sz w:val="28"/>
          <w:szCs w:val="28"/>
        </w:rPr>
        <w:t xml:space="preserve"> список </w:t>
      </w:r>
      <w:r>
        <w:rPr>
          <w:color w:val="000000"/>
          <w:sz w:val="28"/>
          <w:szCs w:val="28"/>
        </w:rPr>
        <w:t xml:space="preserve">из </w:t>
      </w:r>
      <w:r w:rsidR="0029747E" w:rsidRPr="0029747E">
        <w:rPr>
          <w:color w:val="000000"/>
          <w:sz w:val="28"/>
          <w:szCs w:val="28"/>
        </w:rPr>
        <w:t>праздников</w:t>
      </w:r>
      <w:r w:rsidR="006D6D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исторических событий, явлений природы,</w:t>
      </w:r>
      <w:r w:rsidR="0029747E" w:rsidRPr="00297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популярных фильмов и мультфильмов, любопытных с точки зрения изучения географических регионов и т.д.</w:t>
      </w:r>
      <w:r w:rsidR="0029747E" w:rsidRPr="0029747E">
        <w:rPr>
          <w:color w:val="000000"/>
          <w:sz w:val="28"/>
          <w:szCs w:val="28"/>
        </w:rPr>
        <w:t xml:space="preserve"> и выбрать из него наибо</w:t>
      </w:r>
      <w:r>
        <w:rPr>
          <w:color w:val="000000"/>
          <w:sz w:val="28"/>
          <w:szCs w:val="28"/>
        </w:rPr>
        <w:t>лее интересное.</w:t>
      </w:r>
    </w:p>
    <w:p w:rsidR="006F5045" w:rsidRDefault="006F5045" w:rsidP="006F504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605A5">
        <w:rPr>
          <w:color w:val="000000"/>
          <w:sz w:val="28"/>
          <w:szCs w:val="28"/>
          <w:shd w:val="clear" w:color="auto" w:fill="FFFFFF"/>
        </w:rPr>
        <w:lastRenderedPageBreak/>
        <w:t xml:space="preserve">Когда тема выбрана, </w:t>
      </w:r>
      <w:r w:rsidR="00AE0B7A"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Pr="005605A5">
        <w:rPr>
          <w:color w:val="000000"/>
          <w:sz w:val="28"/>
          <w:szCs w:val="28"/>
          <w:shd w:val="clear" w:color="auto" w:fill="FFFFFF"/>
        </w:rPr>
        <w:t>запи</w:t>
      </w:r>
      <w:r w:rsidR="00AE0B7A">
        <w:rPr>
          <w:color w:val="000000"/>
          <w:sz w:val="28"/>
          <w:szCs w:val="28"/>
          <w:shd w:val="clear" w:color="auto" w:fill="FFFFFF"/>
        </w:rPr>
        <w:t>сать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 на листочек максимум ассоциаций, связанных с ней. Выдел</w:t>
      </w:r>
      <w:r w:rsidR="00AE0B7A">
        <w:rPr>
          <w:color w:val="000000"/>
          <w:sz w:val="28"/>
          <w:szCs w:val="28"/>
          <w:shd w:val="clear" w:color="auto" w:fill="FFFFFF"/>
        </w:rPr>
        <w:t>ить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 из этого списка наиболее яркие ассоциации. Например, для </w:t>
      </w:r>
      <w:r>
        <w:rPr>
          <w:color w:val="000000"/>
          <w:sz w:val="28"/>
          <w:szCs w:val="28"/>
          <w:shd w:val="clear" w:color="auto" w:fill="FFFFFF"/>
        </w:rPr>
        <w:t>Новогоднего праздника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 это могут быть: </w:t>
      </w:r>
      <w:r>
        <w:rPr>
          <w:color w:val="000000"/>
          <w:sz w:val="28"/>
          <w:szCs w:val="28"/>
          <w:shd w:val="clear" w:color="auto" w:fill="FFFFFF"/>
        </w:rPr>
        <w:t>новогодняя елка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мешок деда мороза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снег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сосульки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песни и танцы… 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А для </w:t>
      </w:r>
      <w:r>
        <w:rPr>
          <w:color w:val="000000"/>
          <w:sz w:val="28"/>
          <w:szCs w:val="28"/>
          <w:shd w:val="clear" w:color="auto" w:fill="FFFFFF"/>
        </w:rPr>
        <w:t>пиратских приключений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корабль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сундук золота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захват острова</w:t>
      </w:r>
      <w:r w:rsidRPr="005605A5">
        <w:rPr>
          <w:color w:val="000000"/>
          <w:sz w:val="28"/>
          <w:szCs w:val="28"/>
          <w:shd w:val="clear" w:color="auto" w:fill="FFFFFF"/>
        </w:rPr>
        <w:t>, морской бой, морские карты и т.д.</w:t>
      </w:r>
    </w:p>
    <w:p w:rsidR="006F5045" w:rsidRDefault="006F5045" w:rsidP="006F504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Отталкиваясь от этих ассоциаций, </w:t>
      </w:r>
      <w:r w:rsidR="006D6DBE">
        <w:rPr>
          <w:color w:val="000000"/>
          <w:sz w:val="28"/>
          <w:szCs w:val="28"/>
          <w:shd w:val="clear" w:color="auto" w:fill="FFFFFF"/>
        </w:rPr>
        <w:t xml:space="preserve">нужно </w:t>
      </w:r>
      <w:r>
        <w:rPr>
          <w:color w:val="000000"/>
          <w:sz w:val="28"/>
          <w:szCs w:val="28"/>
          <w:shd w:val="clear" w:color="auto" w:fill="FFFFFF"/>
        </w:rPr>
        <w:t>придума</w:t>
      </w:r>
      <w:r w:rsidR="006D6DBE">
        <w:rPr>
          <w:color w:val="000000"/>
          <w:sz w:val="28"/>
          <w:szCs w:val="28"/>
          <w:shd w:val="clear" w:color="auto" w:fill="FFFFFF"/>
        </w:rPr>
        <w:t>ть</w:t>
      </w:r>
      <w:r>
        <w:rPr>
          <w:color w:val="000000"/>
          <w:sz w:val="28"/>
          <w:szCs w:val="28"/>
          <w:shd w:val="clear" w:color="auto" w:fill="FFFFFF"/>
        </w:rPr>
        <w:t xml:space="preserve"> историю, которая ляжет в основу жизни летнего лагеря или вашего отряда.</w:t>
      </w:r>
    </w:p>
    <w:p w:rsidR="006F5045" w:rsidRPr="006F5045" w:rsidRDefault="006F5045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605A5">
        <w:rPr>
          <w:color w:val="000000"/>
          <w:sz w:val="28"/>
          <w:szCs w:val="28"/>
          <w:shd w:val="clear" w:color="auto" w:fill="FFFFFF"/>
        </w:rPr>
        <w:t>Попробуйте пр</w:t>
      </w:r>
      <w:r w:rsidR="006D6DBE">
        <w:rPr>
          <w:color w:val="000000"/>
          <w:sz w:val="28"/>
          <w:szCs w:val="28"/>
          <w:shd w:val="clear" w:color="auto" w:fill="FFFFFF"/>
        </w:rPr>
        <w:t>о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думать изюминку. Нестандартные решения всегда очень ценятся. Более того, одна нестандартная идея может указать на целую гору других хороших идей. Вместо того чтобы проводить простую </w:t>
      </w:r>
      <w:r>
        <w:rPr>
          <w:color w:val="000000"/>
          <w:sz w:val="28"/>
          <w:szCs w:val="28"/>
          <w:shd w:val="clear" w:color="auto" w:fill="FFFFFF"/>
        </w:rPr>
        <w:t>спортивную смену</w:t>
      </w:r>
      <w:r w:rsidRPr="005605A5">
        <w:rPr>
          <w:color w:val="000000"/>
          <w:sz w:val="28"/>
          <w:szCs w:val="28"/>
          <w:shd w:val="clear" w:color="auto" w:fill="FFFFFF"/>
        </w:rPr>
        <w:t xml:space="preserve">, попробуйте лучше провести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5605A5">
        <w:rPr>
          <w:color w:val="000000"/>
          <w:sz w:val="28"/>
          <w:szCs w:val="28"/>
          <w:shd w:val="clear" w:color="auto" w:fill="FFFFFF"/>
        </w:rPr>
        <w:t>имние олимпийские игры.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605A5">
        <w:rPr>
          <w:color w:val="000000"/>
          <w:sz w:val="28"/>
          <w:szCs w:val="28"/>
          <w:shd w:val="clear" w:color="auto" w:fill="FFFFFF"/>
        </w:rPr>
        <w:t>Детям значительно интереснее будет поиграть летом в хоккей, чем просто побегать по беговой дорожке.</w:t>
      </w:r>
    </w:p>
    <w:p w:rsidR="005605A5" w:rsidRDefault="005605A5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ДЕЛАТЬ ДАЛЬШЕ?</w:t>
      </w:r>
    </w:p>
    <w:p w:rsidR="0006316D" w:rsidRPr="00F55199" w:rsidRDefault="0006316D" w:rsidP="0006316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55199">
        <w:rPr>
          <w:sz w:val="28"/>
          <w:szCs w:val="28"/>
          <w:shd w:val="clear" w:color="auto" w:fill="FFFFFF"/>
        </w:rPr>
        <w:t xml:space="preserve">Любая история имеет свой сюжет – ряд событий, выстроенных </w:t>
      </w:r>
      <w:r w:rsidR="006F5045">
        <w:rPr>
          <w:sz w:val="28"/>
          <w:szCs w:val="28"/>
          <w:shd w:val="clear" w:color="auto" w:fill="FFFFFF"/>
        </w:rPr>
        <w:t>по определённым правилам</w:t>
      </w:r>
      <w:r w:rsidRPr="00F55199">
        <w:rPr>
          <w:sz w:val="28"/>
          <w:szCs w:val="28"/>
          <w:shd w:val="clear" w:color="auto" w:fill="FFFFFF"/>
        </w:rPr>
        <w:t xml:space="preserve">. </w:t>
      </w:r>
      <w:r w:rsidRPr="00F55199">
        <w:rPr>
          <w:color w:val="000000"/>
          <w:sz w:val="28"/>
          <w:szCs w:val="28"/>
          <w:shd w:val="clear" w:color="auto" w:fill="FFFFFF"/>
        </w:rPr>
        <w:t>И у этого сюжета есть обязательные этапы:</w:t>
      </w:r>
    </w:p>
    <w:p w:rsidR="0006316D" w:rsidRPr="00F55199" w:rsidRDefault="0006316D" w:rsidP="0006316D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5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Завязка</w:t>
      </w:r>
    </w:p>
    <w:p w:rsidR="0006316D" w:rsidRPr="00F55199" w:rsidRDefault="0006316D" w:rsidP="000631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ситуация, событие, которое создает интригу, порождает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 историю. Это н</w:t>
      </w:r>
      <w:r w:rsidR="006D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какого-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конфликта (светлые и темные силы, отрицательные и положительные персонажи, первые признаки надвигающегося шторма). Оно должно зацепить</w:t>
      </w:r>
      <w:r w:rsidRPr="00F5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заинтересовать, пробудить желание узнать, в чем же дело,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дальше</w:t>
      </w:r>
      <w:r w:rsidRPr="00F5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Завязка – тот толчок, который запускает развитие сюжета.</w:t>
      </w:r>
    </w:p>
    <w:p w:rsidR="0006316D" w:rsidRPr="00F55199" w:rsidRDefault="0006316D" w:rsidP="0006316D">
      <w:pPr>
        <w:pStyle w:val="2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Развитие событий</w:t>
      </w:r>
    </w:p>
    <w:p w:rsidR="0006316D" w:rsidRPr="00F55199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F55199">
        <w:rPr>
          <w:color w:val="000000"/>
          <w:sz w:val="28"/>
          <w:szCs w:val="28"/>
        </w:rPr>
        <w:t xml:space="preserve">В этой части </w:t>
      </w:r>
      <w:r>
        <w:rPr>
          <w:color w:val="000000"/>
          <w:sz w:val="28"/>
          <w:szCs w:val="28"/>
        </w:rPr>
        <w:t>происходят основные события в истории</w:t>
      </w:r>
      <w:r w:rsidRPr="00F551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Это путь, который проходят герои</w:t>
      </w:r>
      <w:r w:rsidR="006D6DBE">
        <w:rPr>
          <w:color w:val="000000"/>
          <w:sz w:val="28"/>
          <w:szCs w:val="28"/>
        </w:rPr>
        <w:t>, путь, где</w:t>
      </w:r>
      <w:r>
        <w:rPr>
          <w:color w:val="000000"/>
          <w:sz w:val="28"/>
          <w:szCs w:val="28"/>
        </w:rPr>
        <w:t xml:space="preserve"> конфликт развивается. Г</w:t>
      </w:r>
      <w:r w:rsidRPr="00F55199">
        <w:rPr>
          <w:color w:val="000000"/>
          <w:sz w:val="28"/>
          <w:szCs w:val="28"/>
        </w:rPr>
        <w:t xml:space="preserve">лавное, </w:t>
      </w:r>
      <w:r>
        <w:rPr>
          <w:color w:val="000000"/>
          <w:sz w:val="28"/>
          <w:szCs w:val="28"/>
        </w:rPr>
        <w:t xml:space="preserve">чтобы </w:t>
      </w:r>
      <w:r w:rsidRPr="00F55199">
        <w:rPr>
          <w:color w:val="000000"/>
          <w:sz w:val="28"/>
          <w:szCs w:val="28"/>
        </w:rPr>
        <w:t xml:space="preserve">этот этап </w:t>
      </w:r>
      <w:r>
        <w:rPr>
          <w:color w:val="000000"/>
          <w:sz w:val="28"/>
          <w:szCs w:val="28"/>
        </w:rPr>
        <w:t xml:space="preserve">был </w:t>
      </w:r>
      <w:r w:rsidRPr="00F55199">
        <w:rPr>
          <w:color w:val="000000"/>
          <w:sz w:val="28"/>
          <w:szCs w:val="28"/>
        </w:rPr>
        <w:t xml:space="preserve">связан с нарастанием напряжения, когда </w:t>
      </w:r>
      <w:r>
        <w:rPr>
          <w:color w:val="000000"/>
          <w:sz w:val="28"/>
          <w:szCs w:val="28"/>
        </w:rPr>
        <w:t>участники</w:t>
      </w:r>
      <w:r w:rsidRPr="00F55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ощущают</w:t>
      </w:r>
      <w:r w:rsidRPr="00F55199">
        <w:rPr>
          <w:color w:val="000000"/>
          <w:sz w:val="28"/>
          <w:szCs w:val="28"/>
        </w:rPr>
        <w:t xml:space="preserve"> приближение ключевых событий, чего-то неизбежного, волнительного.</w:t>
      </w:r>
    </w:p>
    <w:p w:rsidR="0006316D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F55199">
        <w:rPr>
          <w:color w:val="000000"/>
          <w:sz w:val="28"/>
          <w:szCs w:val="28"/>
        </w:rPr>
        <w:t>Причем важно, чтобы события именно развивались.</w:t>
      </w:r>
      <w:r>
        <w:rPr>
          <w:color w:val="000000"/>
          <w:sz w:val="28"/>
          <w:szCs w:val="28"/>
        </w:rPr>
        <w:t xml:space="preserve"> Например, от простого, к сложному. От спокойного, к сверхдинамичному или очень загадочному. </w:t>
      </w:r>
    </w:p>
    <w:p w:rsidR="006D6DBE" w:rsidRDefault="006D6DBE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6D6DBE" w:rsidRPr="00F55199" w:rsidRDefault="006D6DBE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06316D" w:rsidRPr="00F55199" w:rsidRDefault="0006316D" w:rsidP="0006316D">
      <w:pPr>
        <w:pStyle w:val="2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F55199">
        <w:rPr>
          <w:color w:val="000000"/>
          <w:sz w:val="28"/>
          <w:szCs w:val="28"/>
        </w:rPr>
        <w:t>. Кульминация</w:t>
      </w:r>
    </w:p>
    <w:p w:rsidR="0006316D" w:rsidRPr="00F55199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F55199">
        <w:rPr>
          <w:color w:val="000000"/>
          <w:sz w:val="28"/>
          <w:szCs w:val="28"/>
        </w:rPr>
        <w:t>Это высшая точка напряжения, когда конфликт обостряется до предела: выяснение отношений, выявление главного злодея, осознание предательства</w:t>
      </w:r>
      <w:r>
        <w:rPr>
          <w:color w:val="000000"/>
          <w:sz w:val="28"/>
          <w:szCs w:val="28"/>
        </w:rPr>
        <w:t xml:space="preserve">, буйство стихии, открытая схватка добра и зла. Но это всегда </w:t>
      </w:r>
      <w:r w:rsidRPr="00F55199">
        <w:rPr>
          <w:color w:val="000000"/>
          <w:sz w:val="28"/>
          <w:szCs w:val="28"/>
        </w:rPr>
        <w:t xml:space="preserve">пик развития событий. </w:t>
      </w:r>
    </w:p>
    <w:p w:rsidR="0006316D" w:rsidRPr="004D7508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4D7508">
        <w:rPr>
          <w:color w:val="000000"/>
          <w:sz w:val="28"/>
          <w:szCs w:val="28"/>
        </w:rPr>
        <w:t xml:space="preserve">Порой может сложиться впечатление: «Как же все так плохо-то?» Но это </w:t>
      </w:r>
      <w:r w:rsidR="006D6DBE">
        <w:rPr>
          <w:color w:val="000000"/>
          <w:sz w:val="28"/>
          <w:szCs w:val="28"/>
        </w:rPr>
        <w:t xml:space="preserve">ведь </w:t>
      </w:r>
      <w:r w:rsidRPr="004D7508">
        <w:rPr>
          <w:color w:val="000000"/>
          <w:sz w:val="28"/>
          <w:szCs w:val="28"/>
        </w:rPr>
        <w:t>не конец истории.</w:t>
      </w:r>
    </w:p>
    <w:p w:rsidR="0006316D" w:rsidRPr="004D7508" w:rsidRDefault="0006316D" w:rsidP="0006316D">
      <w:pPr>
        <w:pStyle w:val="2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4D7508">
        <w:rPr>
          <w:color w:val="000000"/>
          <w:sz w:val="28"/>
          <w:szCs w:val="28"/>
        </w:rPr>
        <w:t>4. Поворот сюжета</w:t>
      </w:r>
    </w:p>
    <w:p w:rsidR="0006316D" w:rsidRPr="004D7508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4D7508">
        <w:rPr>
          <w:color w:val="000000"/>
          <w:sz w:val="28"/>
          <w:szCs w:val="28"/>
        </w:rPr>
        <w:t xml:space="preserve">Не обязательный, но интересный этап сюжета. И лучше всего он работает после кульминации, когда выясняются какие-то новые обстоятельства. Поворот сюжета, особенно неожиданный, </w:t>
      </w:r>
      <w:r>
        <w:rPr>
          <w:color w:val="000000"/>
          <w:sz w:val="28"/>
          <w:szCs w:val="28"/>
        </w:rPr>
        <w:t>всегда пробуждает надежду и стимулирует к действию</w:t>
      </w:r>
      <w:r w:rsidRPr="004D7508">
        <w:rPr>
          <w:color w:val="000000"/>
          <w:sz w:val="28"/>
          <w:szCs w:val="28"/>
        </w:rPr>
        <w:t>.</w:t>
      </w:r>
    </w:p>
    <w:p w:rsidR="0006316D" w:rsidRPr="004D7508" w:rsidRDefault="0006316D" w:rsidP="0006316D">
      <w:pPr>
        <w:pStyle w:val="2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7508">
        <w:rPr>
          <w:color w:val="000000"/>
          <w:sz w:val="28"/>
          <w:szCs w:val="28"/>
        </w:rPr>
        <w:t>. Развязка</w:t>
      </w:r>
    </w:p>
    <w:p w:rsidR="0006316D" w:rsidRPr="004D7508" w:rsidRDefault="0006316D" w:rsidP="0006316D">
      <w:pPr>
        <w:pStyle w:val="article-renderblock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4D7508">
        <w:rPr>
          <w:color w:val="000000"/>
          <w:sz w:val="28"/>
          <w:szCs w:val="28"/>
        </w:rPr>
        <w:t>После кульминации путь сюжета как бы идет</w:t>
      </w:r>
      <w:r>
        <w:rPr>
          <w:color w:val="000000"/>
          <w:sz w:val="28"/>
          <w:szCs w:val="28"/>
        </w:rPr>
        <w:t xml:space="preserve"> под уклон, события ускоряются</w:t>
      </w:r>
      <w:r w:rsidRPr="004D7508">
        <w:rPr>
          <w:color w:val="000000"/>
          <w:sz w:val="28"/>
          <w:szCs w:val="28"/>
        </w:rPr>
        <w:t xml:space="preserve">, цели становятся ясны. И, наконец, конфликт приходит к логическому завершению: раскрыты все тайны и загадки, повержены или перевоспитаны враги, </w:t>
      </w:r>
      <w:r>
        <w:rPr>
          <w:color w:val="000000"/>
          <w:sz w:val="28"/>
          <w:szCs w:val="28"/>
        </w:rPr>
        <w:t>найдено потерянное, стихия усмиряется, победители награждаются.</w:t>
      </w:r>
    </w:p>
    <w:p w:rsidR="0006316D" w:rsidRDefault="0006316D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Имея в своем багаже эти знания, можно переходить к укладыванию сюжета в рамки этапов жизни лагеря. </w:t>
      </w:r>
    </w:p>
    <w:p w:rsidR="006D3284" w:rsidRDefault="006D3284" w:rsidP="006D3284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СОСТАВИТЬ ПЛАН ТЕМАТИЧЕСКОЙ СМЕНЫ?</w:t>
      </w:r>
    </w:p>
    <w:p w:rsidR="006D3284" w:rsidRDefault="00B6156E" w:rsidP="00B6156E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6156E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D3284">
        <w:rPr>
          <w:color w:val="000000"/>
          <w:sz w:val="28"/>
          <w:szCs w:val="28"/>
          <w:shd w:val="clear" w:color="auto" w:fill="FFFFFF"/>
        </w:rPr>
        <w:t xml:space="preserve">В ОРГАНИЗАЦИОННЫЙ период смены будет входить </w:t>
      </w:r>
      <w:r w:rsidR="006D3284" w:rsidRPr="006D3284">
        <w:rPr>
          <w:b/>
          <w:color w:val="000000"/>
          <w:sz w:val="28"/>
          <w:szCs w:val="28"/>
          <w:shd w:val="clear" w:color="auto" w:fill="FFFFFF"/>
        </w:rPr>
        <w:t>завязка</w:t>
      </w:r>
      <w:r w:rsidR="006D3284">
        <w:rPr>
          <w:color w:val="000000"/>
          <w:sz w:val="28"/>
          <w:szCs w:val="28"/>
          <w:shd w:val="clear" w:color="auto" w:fill="FFFFFF"/>
        </w:rPr>
        <w:t xml:space="preserve"> сюжета. Детям рассказывается предыстория, ставятся общие цели, комплектуются группы, которые будут выполнять те или иные задачи. В игровой форме проводятся игры на знакомство и сплочение, выбираются активы отрядов, разрабатывается и озвучивается план мероприятий на смену</w:t>
      </w:r>
      <w:r w:rsidR="0053797F">
        <w:rPr>
          <w:color w:val="000000"/>
          <w:sz w:val="28"/>
          <w:szCs w:val="28"/>
          <w:shd w:val="clear" w:color="auto" w:fill="FFFFFF"/>
        </w:rPr>
        <w:t>, готовятся отрядные уголки</w:t>
      </w:r>
      <w:r>
        <w:rPr>
          <w:color w:val="000000"/>
          <w:sz w:val="28"/>
          <w:szCs w:val="28"/>
          <w:shd w:val="clear" w:color="auto" w:fill="FFFFFF"/>
        </w:rPr>
        <w:t>, подготавливается необходимый реквизит</w:t>
      </w:r>
      <w:r w:rsidR="006D328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D3284" w:rsidRPr="006D3284" w:rsidRDefault="006D3284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D3284">
        <w:rPr>
          <w:i/>
          <w:color w:val="000000"/>
          <w:sz w:val="28"/>
          <w:szCs w:val="28"/>
          <w:shd w:val="clear" w:color="auto" w:fill="FFFFFF"/>
        </w:rPr>
        <w:t xml:space="preserve">Например, мы путешествуем по </w:t>
      </w:r>
      <w:r w:rsidR="004C0931">
        <w:rPr>
          <w:i/>
          <w:color w:val="000000"/>
          <w:sz w:val="28"/>
          <w:szCs w:val="28"/>
          <w:shd w:val="clear" w:color="auto" w:fill="FFFFFF"/>
        </w:rPr>
        <w:t>космосу</w:t>
      </w:r>
      <w:r w:rsidRPr="006D3284">
        <w:rPr>
          <w:i/>
          <w:color w:val="000000"/>
          <w:sz w:val="28"/>
          <w:szCs w:val="28"/>
          <w:shd w:val="clear" w:color="auto" w:fill="FFFFFF"/>
        </w:rPr>
        <w:t xml:space="preserve"> в поисках камня </w:t>
      </w:r>
      <w:r>
        <w:rPr>
          <w:i/>
          <w:color w:val="000000"/>
          <w:sz w:val="28"/>
          <w:szCs w:val="28"/>
          <w:shd w:val="clear" w:color="auto" w:fill="FFFFFF"/>
        </w:rPr>
        <w:t>счастья</w:t>
      </w:r>
      <w:r w:rsidRPr="006D3284">
        <w:rPr>
          <w:i/>
          <w:color w:val="000000"/>
          <w:sz w:val="28"/>
          <w:szCs w:val="28"/>
          <w:shd w:val="clear" w:color="auto" w:fill="FFFFFF"/>
        </w:rPr>
        <w:t>, котор</w:t>
      </w:r>
      <w:r w:rsidR="006D6DBE">
        <w:rPr>
          <w:i/>
          <w:color w:val="000000"/>
          <w:sz w:val="28"/>
          <w:szCs w:val="28"/>
          <w:shd w:val="clear" w:color="auto" w:fill="FFFFFF"/>
        </w:rPr>
        <w:t>ый</w:t>
      </w:r>
      <w:r w:rsidRPr="006D3284">
        <w:rPr>
          <w:i/>
          <w:color w:val="000000"/>
          <w:sz w:val="28"/>
          <w:szCs w:val="28"/>
          <w:shd w:val="clear" w:color="auto" w:fill="FFFFFF"/>
        </w:rPr>
        <w:t xml:space="preserve"> похитили космические пираты. Без этого камня жизнь </w:t>
      </w:r>
      <w:r w:rsidR="004C0931">
        <w:rPr>
          <w:i/>
          <w:color w:val="000000"/>
          <w:sz w:val="28"/>
          <w:szCs w:val="28"/>
          <w:shd w:val="clear" w:color="auto" w:fill="FFFFFF"/>
        </w:rPr>
        <w:t xml:space="preserve">в нашей галактике </w:t>
      </w:r>
      <w:r>
        <w:rPr>
          <w:i/>
          <w:color w:val="000000"/>
          <w:sz w:val="28"/>
          <w:szCs w:val="28"/>
          <w:shd w:val="clear" w:color="auto" w:fill="FFFFFF"/>
        </w:rPr>
        <w:t>будет безрадостной и унылой. И только дружные и смелые ребята могут отыскать этот камень и побороть пиратов. Чтобы бороздить просторы галактики, нужно сформировать космические отряды</w:t>
      </w:r>
      <w:r w:rsidR="004C0931">
        <w:rPr>
          <w:i/>
          <w:color w:val="000000"/>
          <w:sz w:val="28"/>
          <w:szCs w:val="28"/>
          <w:shd w:val="clear" w:color="auto" w:fill="FFFFFF"/>
        </w:rPr>
        <w:t xml:space="preserve"> – Звездные эскадры </w:t>
      </w:r>
      <w:r w:rsidR="0053797F">
        <w:rPr>
          <w:i/>
          <w:color w:val="000000"/>
          <w:sz w:val="28"/>
          <w:szCs w:val="28"/>
          <w:shd w:val="clear" w:color="auto" w:fill="FFFFFF"/>
        </w:rPr>
        <w:t>со своими капитанами (</w:t>
      </w:r>
      <w:r>
        <w:rPr>
          <w:i/>
          <w:color w:val="000000"/>
          <w:sz w:val="28"/>
          <w:szCs w:val="28"/>
          <w:shd w:val="clear" w:color="auto" w:fill="FFFFFF"/>
        </w:rPr>
        <w:t>штурманами</w:t>
      </w:r>
      <w:r w:rsidR="004C0931">
        <w:rPr>
          <w:i/>
          <w:color w:val="000000"/>
          <w:sz w:val="28"/>
          <w:szCs w:val="28"/>
          <w:shd w:val="clear" w:color="auto" w:fill="FFFFFF"/>
        </w:rPr>
        <w:t xml:space="preserve"> и т.д.),</w:t>
      </w:r>
      <w:r w:rsidR="0053797F">
        <w:rPr>
          <w:i/>
          <w:color w:val="000000"/>
          <w:sz w:val="28"/>
          <w:szCs w:val="28"/>
          <w:shd w:val="clear" w:color="auto" w:fill="FFFFFF"/>
        </w:rPr>
        <w:t xml:space="preserve"> и найти карту галактики</w:t>
      </w:r>
      <w:r w:rsidR="00B6156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D6DBE">
        <w:rPr>
          <w:i/>
          <w:color w:val="000000"/>
          <w:sz w:val="28"/>
          <w:szCs w:val="28"/>
          <w:shd w:val="clear" w:color="auto" w:fill="FFFFFF"/>
        </w:rPr>
        <w:t>(план мероприятий)</w:t>
      </w:r>
      <w:r w:rsidR="0053797F">
        <w:rPr>
          <w:i/>
          <w:color w:val="000000"/>
          <w:sz w:val="28"/>
          <w:szCs w:val="28"/>
          <w:shd w:val="clear" w:color="auto" w:fill="FFFFFF"/>
        </w:rPr>
        <w:t>, чтобы знать в каком направлении начать путешествие.</w:t>
      </w:r>
    </w:p>
    <w:p w:rsidR="006D3284" w:rsidRDefault="00B6156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53797F">
        <w:rPr>
          <w:color w:val="000000"/>
          <w:sz w:val="28"/>
          <w:szCs w:val="28"/>
          <w:shd w:val="clear" w:color="auto" w:fill="FFFFFF"/>
        </w:rPr>
        <w:t xml:space="preserve">В ОСНОВНОЙ период смены войдет </w:t>
      </w:r>
      <w:r w:rsidR="0053797F" w:rsidRPr="0053797F">
        <w:rPr>
          <w:b/>
          <w:color w:val="000000"/>
          <w:sz w:val="28"/>
          <w:szCs w:val="28"/>
          <w:shd w:val="clear" w:color="auto" w:fill="FFFFFF"/>
        </w:rPr>
        <w:t>развитие сюжета</w:t>
      </w:r>
      <w:r w:rsidR="0053797F">
        <w:rPr>
          <w:color w:val="000000"/>
          <w:sz w:val="28"/>
          <w:szCs w:val="28"/>
          <w:shd w:val="clear" w:color="auto" w:fill="FFFFFF"/>
        </w:rPr>
        <w:t xml:space="preserve">, его </w:t>
      </w:r>
      <w:r w:rsidR="0053797F" w:rsidRPr="0053797F">
        <w:rPr>
          <w:b/>
          <w:color w:val="000000"/>
          <w:sz w:val="28"/>
          <w:szCs w:val="28"/>
          <w:shd w:val="clear" w:color="auto" w:fill="FFFFFF"/>
        </w:rPr>
        <w:t>кульминация</w:t>
      </w:r>
      <w:r w:rsidR="0053797F">
        <w:rPr>
          <w:color w:val="000000"/>
          <w:sz w:val="28"/>
          <w:szCs w:val="28"/>
          <w:shd w:val="clear" w:color="auto" w:fill="FFFFFF"/>
        </w:rPr>
        <w:t xml:space="preserve"> и </w:t>
      </w:r>
      <w:r w:rsidR="0053797F" w:rsidRPr="0053797F">
        <w:rPr>
          <w:b/>
          <w:color w:val="000000"/>
          <w:sz w:val="28"/>
          <w:szCs w:val="28"/>
          <w:shd w:val="clear" w:color="auto" w:fill="FFFFFF"/>
        </w:rPr>
        <w:t>поворот</w:t>
      </w:r>
      <w:r w:rsidR="0053797F">
        <w:rPr>
          <w:color w:val="000000"/>
          <w:sz w:val="28"/>
          <w:szCs w:val="28"/>
          <w:shd w:val="clear" w:color="auto" w:fill="FFFFFF"/>
        </w:rPr>
        <w:t xml:space="preserve"> (при его наличии). </w:t>
      </w:r>
      <w:r w:rsidR="004C0931">
        <w:rPr>
          <w:color w:val="000000"/>
          <w:sz w:val="28"/>
          <w:szCs w:val="28"/>
          <w:shd w:val="clear" w:color="auto" w:fill="FFFFFF"/>
        </w:rPr>
        <w:t>Всевозможные мероприятия (конкурсы, концерты, выставки), работа кружков, дежурство в столовой и в лагере, отрядные огоньки – это все подчинено общей теме, логически выстроено, имеет промежуточные результаты и ведет к общему итогу.</w:t>
      </w:r>
    </w:p>
    <w:p w:rsidR="004C0931" w:rsidRDefault="004C0931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C0931">
        <w:rPr>
          <w:i/>
          <w:color w:val="000000"/>
          <w:sz w:val="28"/>
          <w:szCs w:val="28"/>
          <w:shd w:val="clear" w:color="auto" w:fill="FFFFFF"/>
        </w:rPr>
        <w:t xml:space="preserve">Звездные эскадры находят свои карты и по этим картам преследуют пиратов. В картах указаны </w:t>
      </w:r>
      <w:r w:rsidR="00B6156E">
        <w:rPr>
          <w:i/>
          <w:color w:val="000000"/>
          <w:sz w:val="28"/>
          <w:szCs w:val="28"/>
          <w:shd w:val="clear" w:color="auto" w:fill="FFFFFF"/>
        </w:rPr>
        <w:t xml:space="preserve">маршруты – </w:t>
      </w:r>
      <w:r w:rsidRPr="004C0931">
        <w:rPr>
          <w:i/>
          <w:color w:val="000000"/>
          <w:sz w:val="28"/>
          <w:szCs w:val="28"/>
          <w:shd w:val="clear" w:color="auto" w:fill="FFFFFF"/>
        </w:rPr>
        <w:t>задания, которые необх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одимо выполнить членам эскадры. </w:t>
      </w:r>
      <w:r w:rsidR="00B6156E">
        <w:rPr>
          <w:i/>
          <w:color w:val="000000"/>
          <w:sz w:val="28"/>
          <w:szCs w:val="28"/>
          <w:shd w:val="clear" w:color="auto" w:fill="FFFFFF"/>
        </w:rPr>
        <w:t>Путешествуя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, ребята могут </w:t>
      </w:r>
      <w:r w:rsidRPr="004C0931">
        <w:rPr>
          <w:i/>
          <w:color w:val="000000"/>
          <w:sz w:val="28"/>
          <w:szCs w:val="28"/>
          <w:shd w:val="clear" w:color="auto" w:fill="FFFFFF"/>
        </w:rPr>
        <w:t>поучаствовать в Спортивных галактических иг</w:t>
      </w:r>
      <w:r w:rsidR="00B6156E">
        <w:rPr>
          <w:i/>
          <w:color w:val="000000"/>
          <w:sz w:val="28"/>
          <w:szCs w:val="28"/>
          <w:shd w:val="clear" w:color="auto" w:fill="FFFFFF"/>
        </w:rPr>
        <w:t xml:space="preserve">рах, </w:t>
      </w:r>
      <w:r w:rsidR="003D619A">
        <w:rPr>
          <w:i/>
          <w:color w:val="000000"/>
          <w:sz w:val="28"/>
          <w:szCs w:val="28"/>
          <w:shd w:val="clear" w:color="auto" w:fill="FFFFFF"/>
        </w:rPr>
        <w:t>выявить самых сильных</w:t>
      </w:r>
      <w:r w:rsidR="00B6156E">
        <w:rPr>
          <w:i/>
          <w:color w:val="000000"/>
          <w:sz w:val="28"/>
          <w:szCs w:val="28"/>
          <w:shd w:val="clear" w:color="auto" w:fill="FFFFFF"/>
        </w:rPr>
        <w:t>, которые освободят жителей Доброй планеты от пиратского заточения</w:t>
      </w:r>
      <w:r w:rsidR="003D619A">
        <w:rPr>
          <w:i/>
          <w:color w:val="000000"/>
          <w:sz w:val="28"/>
          <w:szCs w:val="28"/>
          <w:shd w:val="clear" w:color="auto" w:fill="FFFFFF"/>
        </w:rPr>
        <w:t>. П</w:t>
      </w:r>
      <w:r>
        <w:rPr>
          <w:i/>
          <w:color w:val="000000"/>
          <w:sz w:val="28"/>
          <w:szCs w:val="28"/>
          <w:shd w:val="clear" w:color="auto" w:fill="FFFFFF"/>
        </w:rPr>
        <w:t>оказать жителям Печальной планеты веселый концерт, чтобы поселить в них радость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6D6DBE">
        <w:rPr>
          <w:i/>
          <w:color w:val="000000"/>
          <w:sz w:val="28"/>
          <w:szCs w:val="28"/>
          <w:shd w:val="clear" w:color="auto" w:fill="FFFFFF"/>
        </w:rPr>
        <w:t xml:space="preserve">тоже </w:t>
      </w:r>
      <w:r w:rsidR="003D619A">
        <w:rPr>
          <w:i/>
          <w:color w:val="000000"/>
          <w:sz w:val="28"/>
          <w:szCs w:val="28"/>
          <w:shd w:val="clear" w:color="auto" w:fill="FFFFFF"/>
        </w:rPr>
        <w:t>украденную пиратами. У</w:t>
      </w:r>
      <w:r>
        <w:rPr>
          <w:i/>
          <w:color w:val="000000"/>
          <w:sz w:val="28"/>
          <w:szCs w:val="28"/>
          <w:shd w:val="clear" w:color="auto" w:fill="FFFFFF"/>
        </w:rPr>
        <w:t xml:space="preserve">строить экологический рейд на </w:t>
      </w:r>
      <w:r w:rsidR="00B6156E">
        <w:rPr>
          <w:i/>
          <w:color w:val="000000"/>
          <w:sz w:val="28"/>
          <w:szCs w:val="28"/>
          <w:shd w:val="clear" w:color="auto" w:fill="FFFFFF"/>
        </w:rPr>
        <w:t>Зеленую п</w:t>
      </w:r>
      <w:r>
        <w:rPr>
          <w:i/>
          <w:color w:val="000000"/>
          <w:sz w:val="28"/>
          <w:szCs w:val="28"/>
          <w:shd w:val="clear" w:color="auto" w:fill="FFFFFF"/>
        </w:rPr>
        <w:t>ланету</w:t>
      </w:r>
      <w:r w:rsidR="00B6156E">
        <w:rPr>
          <w:i/>
          <w:color w:val="000000"/>
          <w:sz w:val="28"/>
          <w:szCs w:val="28"/>
          <w:shd w:val="clear" w:color="auto" w:fill="FFFFFF"/>
        </w:rPr>
        <w:t xml:space="preserve">, которую замусорили пираты, убрать там </w:t>
      </w:r>
      <w:r>
        <w:rPr>
          <w:i/>
          <w:color w:val="000000"/>
          <w:sz w:val="28"/>
          <w:szCs w:val="28"/>
          <w:shd w:val="clear" w:color="auto" w:fill="FFFFFF"/>
        </w:rPr>
        <w:t xml:space="preserve">и </w:t>
      </w:r>
      <w:r w:rsidR="003D619A">
        <w:rPr>
          <w:i/>
          <w:color w:val="000000"/>
          <w:sz w:val="28"/>
          <w:szCs w:val="28"/>
          <w:shd w:val="clear" w:color="auto" w:fill="FFFFFF"/>
        </w:rPr>
        <w:t>посадить цветы. П</w:t>
      </w:r>
      <w:r>
        <w:rPr>
          <w:i/>
          <w:color w:val="000000"/>
          <w:sz w:val="28"/>
          <w:szCs w:val="28"/>
          <w:shd w:val="clear" w:color="auto" w:fill="FFFFFF"/>
        </w:rPr>
        <w:t xml:space="preserve">ройти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, в поисках тайника пиратов, где 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должен быть </w:t>
      </w:r>
      <w:r>
        <w:rPr>
          <w:i/>
          <w:color w:val="000000"/>
          <w:sz w:val="28"/>
          <w:szCs w:val="28"/>
          <w:shd w:val="clear" w:color="auto" w:fill="FFFFFF"/>
        </w:rPr>
        <w:t>спрятан камень счастья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, но не найти его там, потому что пираты (вот он, </w:t>
      </w:r>
      <w:r w:rsidR="003D619A" w:rsidRPr="003D619A">
        <w:rPr>
          <w:b/>
          <w:i/>
          <w:color w:val="000000"/>
          <w:sz w:val="28"/>
          <w:szCs w:val="28"/>
          <w:shd w:val="clear" w:color="auto" w:fill="FFFFFF"/>
        </w:rPr>
        <w:t>сюжетный поворот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) положили в тайник камень обыкновенный. </w:t>
      </w:r>
      <w:r w:rsidR="006D6DBE">
        <w:rPr>
          <w:i/>
          <w:color w:val="000000"/>
          <w:sz w:val="28"/>
          <w:szCs w:val="28"/>
          <w:shd w:val="clear" w:color="auto" w:fill="FFFFFF"/>
        </w:rPr>
        <w:t>Но найти новый след злоумышленников и</w:t>
      </w:r>
      <w:r w:rsidR="003D619A">
        <w:rPr>
          <w:i/>
          <w:color w:val="000000"/>
          <w:sz w:val="28"/>
          <w:szCs w:val="28"/>
          <w:shd w:val="clear" w:color="auto" w:fill="FFFFFF"/>
        </w:rPr>
        <w:t xml:space="preserve"> снова следовать дальше по галактике  в погоне за </w:t>
      </w:r>
      <w:r w:rsidR="006D6DBE">
        <w:rPr>
          <w:i/>
          <w:color w:val="000000"/>
          <w:sz w:val="28"/>
          <w:szCs w:val="28"/>
          <w:shd w:val="clear" w:color="auto" w:fill="FFFFFF"/>
        </w:rPr>
        <w:t>злодеями</w:t>
      </w:r>
      <w:r w:rsidR="003D619A">
        <w:rPr>
          <w:i/>
          <w:color w:val="000000"/>
          <w:sz w:val="28"/>
          <w:szCs w:val="28"/>
          <w:shd w:val="clear" w:color="auto" w:fill="FFFFFF"/>
        </w:rPr>
        <w:t>…</w:t>
      </w:r>
    </w:p>
    <w:p w:rsidR="003D619A" w:rsidRDefault="00B6156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3D619A">
        <w:rPr>
          <w:color w:val="000000"/>
          <w:sz w:val="28"/>
          <w:szCs w:val="28"/>
          <w:shd w:val="clear" w:color="auto" w:fill="FFFFFF"/>
        </w:rPr>
        <w:t xml:space="preserve">ЗАКЛЮЧИТЕЛЬНЫЙ период смены – это </w:t>
      </w:r>
      <w:r w:rsidR="003D619A" w:rsidRPr="003D619A">
        <w:rPr>
          <w:b/>
          <w:color w:val="000000"/>
          <w:sz w:val="28"/>
          <w:szCs w:val="28"/>
          <w:shd w:val="clear" w:color="auto" w:fill="FFFFFF"/>
        </w:rPr>
        <w:t>развязка</w:t>
      </w:r>
      <w:r w:rsidR="003D619A">
        <w:rPr>
          <w:color w:val="000000"/>
          <w:sz w:val="28"/>
          <w:szCs w:val="28"/>
          <w:shd w:val="clear" w:color="auto" w:fill="FFFFFF"/>
        </w:rPr>
        <w:t xml:space="preserve"> истории. Задачи </w:t>
      </w:r>
      <w:r w:rsidR="00793A4E">
        <w:rPr>
          <w:color w:val="000000"/>
          <w:sz w:val="28"/>
          <w:szCs w:val="28"/>
          <w:shd w:val="clear" w:color="auto" w:fill="FFFFFF"/>
        </w:rPr>
        <w:t>в</w:t>
      </w:r>
      <w:r w:rsidR="003D619A">
        <w:rPr>
          <w:color w:val="000000"/>
          <w:sz w:val="28"/>
          <w:szCs w:val="28"/>
          <w:shd w:val="clear" w:color="auto" w:fill="FFFFFF"/>
        </w:rPr>
        <w:t xml:space="preserve">ыполнены, цель достигнута. Подводятся окончательные итоги жизни лагеря. </w:t>
      </w:r>
      <w:r w:rsidR="00793A4E">
        <w:rPr>
          <w:color w:val="000000"/>
          <w:sz w:val="28"/>
          <w:szCs w:val="28"/>
          <w:shd w:val="clear" w:color="auto" w:fill="FFFFFF"/>
        </w:rPr>
        <w:t xml:space="preserve">В этот период проводятся </w:t>
      </w:r>
      <w:r>
        <w:rPr>
          <w:color w:val="000000"/>
          <w:sz w:val="28"/>
          <w:szCs w:val="28"/>
          <w:shd w:val="clear" w:color="auto" w:fill="FFFFFF"/>
        </w:rPr>
        <w:t>финальные</w:t>
      </w:r>
      <w:r w:rsidR="00793A4E">
        <w:rPr>
          <w:color w:val="000000"/>
          <w:sz w:val="28"/>
          <w:szCs w:val="28"/>
          <w:shd w:val="clear" w:color="auto" w:fill="FFFFFF"/>
        </w:rPr>
        <w:t xml:space="preserve"> мероприятия, награждаются победители и участники, выявляется отношение детей к их деятельности в летнем лагере.</w:t>
      </w:r>
    </w:p>
    <w:p w:rsidR="00793A4E" w:rsidRPr="00793A4E" w:rsidRDefault="00793A4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93A4E">
        <w:rPr>
          <w:i/>
          <w:color w:val="000000"/>
          <w:sz w:val="28"/>
          <w:szCs w:val="28"/>
          <w:shd w:val="clear" w:color="auto" w:fill="FFFFFF"/>
        </w:rPr>
        <w:t>На Планете хаоса настигаются пираты. В ходе большой игры по станциям выполняются самые сложные задания и камень счастья находится. Пираты арестовываются. На финальном сборе космических эскадр ог</w:t>
      </w:r>
      <w:r w:rsidR="00B6156E">
        <w:rPr>
          <w:i/>
          <w:color w:val="000000"/>
          <w:sz w:val="28"/>
          <w:szCs w:val="28"/>
          <w:shd w:val="clear" w:color="auto" w:fill="FFFFFF"/>
        </w:rPr>
        <w:t>лашаются результаты путешествия – все жители планет галактики освобождены.</w:t>
      </w:r>
      <w:r w:rsidRPr="00793A4E">
        <w:rPr>
          <w:i/>
          <w:color w:val="000000"/>
          <w:sz w:val="28"/>
          <w:szCs w:val="28"/>
          <w:shd w:val="clear" w:color="auto" w:fill="FFFFFF"/>
        </w:rPr>
        <w:t xml:space="preserve"> Называются </w:t>
      </w:r>
      <w:r>
        <w:rPr>
          <w:i/>
          <w:color w:val="000000"/>
          <w:sz w:val="28"/>
          <w:szCs w:val="28"/>
          <w:shd w:val="clear" w:color="auto" w:fill="FFFFFF"/>
        </w:rPr>
        <w:t xml:space="preserve">и награждаются </w:t>
      </w:r>
      <w:r w:rsidRPr="00793A4E">
        <w:rPr>
          <w:i/>
          <w:color w:val="000000"/>
          <w:sz w:val="28"/>
          <w:szCs w:val="28"/>
          <w:shd w:val="clear" w:color="auto" w:fill="FFFFFF"/>
        </w:rPr>
        <w:t>самые сильные, музыкальные, творческие, эрудированные эскадры. Устраивается большой праздник победы. Все счастливы!</w:t>
      </w:r>
    </w:p>
    <w:p w:rsidR="00793A4E" w:rsidRDefault="00793A4E" w:rsidP="00F55199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СЛОЖНО ИЛИ НЕТ?</w:t>
      </w:r>
    </w:p>
    <w:p w:rsidR="006D6DBE" w:rsidRPr="00B6156E" w:rsidRDefault="00793A4E" w:rsidP="00B6156E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Сложность построения тематической смены заключается лишь в том, чтобы происходящее в летнем лагере подчинить одной идее и логически встроить все мероприятия. Но при наличии воображения и желания, сложное становится простым и увлекательным. Не только для детей, но и самих организаторов.</w:t>
      </w:r>
      <w:bookmarkStart w:id="0" w:name="_GoBack"/>
      <w:bookmarkEnd w:id="0"/>
    </w:p>
    <w:p w:rsidR="006F5045" w:rsidRDefault="006F5045" w:rsidP="006F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87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самостоятельной работы</w:t>
      </w:r>
    </w:p>
    <w:p w:rsidR="006D6DBE" w:rsidRDefault="006F5045" w:rsidP="006F5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изложенного выше материала, при помощи материала Интернет-ресурсов и </w:t>
      </w:r>
      <w:r w:rsidR="00911872">
        <w:rPr>
          <w:rFonts w:ascii="Times New Roman" w:hAnsi="Times New Roman" w:cs="Times New Roman"/>
          <w:sz w:val="28"/>
          <w:szCs w:val="28"/>
        </w:rPr>
        <w:t>собственной фантазии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C0C" w:rsidRPr="00263C0C">
        <w:rPr>
          <w:rFonts w:ascii="Times New Roman" w:hAnsi="Times New Roman" w:cs="Times New Roman"/>
          <w:sz w:val="28"/>
          <w:szCs w:val="28"/>
          <w:u w:val="single"/>
        </w:rPr>
        <w:t xml:space="preserve">придумайте тему и сюжет для смены летнего лагеря и </w:t>
      </w:r>
      <w:r w:rsidRPr="00263C0C">
        <w:rPr>
          <w:rFonts w:ascii="Times New Roman" w:hAnsi="Times New Roman" w:cs="Times New Roman"/>
          <w:sz w:val="28"/>
          <w:szCs w:val="28"/>
          <w:u w:val="single"/>
        </w:rPr>
        <w:t xml:space="preserve">составьте </w:t>
      </w:r>
      <w:r w:rsidR="00263C0C" w:rsidRPr="00263C0C">
        <w:rPr>
          <w:rFonts w:ascii="Times New Roman" w:hAnsi="Times New Roman" w:cs="Times New Roman"/>
          <w:sz w:val="28"/>
          <w:szCs w:val="28"/>
          <w:u w:val="single"/>
        </w:rPr>
        <w:t>небольшой план мероприятий по этой теме</w:t>
      </w:r>
      <w:r w:rsidR="00263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045" w:rsidRDefault="006D6DBE" w:rsidP="006F5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лагерной смены – </w:t>
      </w:r>
      <w:r w:rsidR="006F5045">
        <w:rPr>
          <w:rFonts w:ascii="Times New Roman" w:hAnsi="Times New Roman" w:cs="Times New Roman"/>
          <w:sz w:val="28"/>
          <w:szCs w:val="28"/>
        </w:rPr>
        <w:t xml:space="preserve">10 дней ( с 1 по 10 июня). В </w:t>
      </w:r>
      <w:r w:rsidR="00911872">
        <w:rPr>
          <w:rFonts w:ascii="Times New Roman" w:hAnsi="Times New Roman" w:cs="Times New Roman"/>
          <w:sz w:val="28"/>
          <w:szCs w:val="28"/>
        </w:rPr>
        <w:t>состав лагеря входят 3 отряда</w:t>
      </w:r>
      <w:r w:rsidR="00263C0C">
        <w:rPr>
          <w:rFonts w:ascii="Times New Roman" w:hAnsi="Times New Roman" w:cs="Times New Roman"/>
          <w:sz w:val="28"/>
          <w:szCs w:val="28"/>
        </w:rPr>
        <w:t xml:space="preserve"> по 10 детей </w:t>
      </w:r>
      <w:r w:rsidR="006F5045">
        <w:rPr>
          <w:rFonts w:ascii="Times New Roman" w:hAnsi="Times New Roman" w:cs="Times New Roman"/>
          <w:sz w:val="28"/>
          <w:szCs w:val="28"/>
        </w:rPr>
        <w:t xml:space="preserve">7-10 лет, примерно равное количество мальчиков и девочек, дети друг с другом не знакомы. </w:t>
      </w:r>
      <w:r w:rsidR="00263C0C">
        <w:rPr>
          <w:rFonts w:ascii="Times New Roman" w:hAnsi="Times New Roman" w:cs="Times New Roman"/>
          <w:sz w:val="28"/>
          <w:szCs w:val="28"/>
        </w:rPr>
        <w:t xml:space="preserve">При выполнении работы пользуйтесь </w:t>
      </w:r>
      <w:r w:rsidR="00AE0B7A">
        <w:rPr>
          <w:rFonts w:ascii="Times New Roman" w:hAnsi="Times New Roman" w:cs="Times New Roman"/>
          <w:sz w:val="28"/>
          <w:szCs w:val="28"/>
        </w:rPr>
        <w:t>формой</w:t>
      </w:r>
      <w:r w:rsidR="006F5045">
        <w:rPr>
          <w:rFonts w:ascii="Times New Roman" w:hAnsi="Times New Roman" w:cs="Times New Roman"/>
          <w:sz w:val="28"/>
          <w:szCs w:val="28"/>
        </w:rPr>
        <w:t xml:space="preserve"> (</w:t>
      </w:r>
      <w:r w:rsidR="006F5045" w:rsidRPr="00263C0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6F5045">
        <w:rPr>
          <w:rFonts w:ascii="Times New Roman" w:hAnsi="Times New Roman" w:cs="Times New Roman"/>
          <w:sz w:val="28"/>
          <w:szCs w:val="28"/>
        </w:rPr>
        <w:t>).</w:t>
      </w:r>
    </w:p>
    <w:p w:rsidR="006F5045" w:rsidRPr="00E71C44" w:rsidRDefault="006F5045" w:rsidP="006F5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письменных ответов от вас в течение этой недели. Спасибо!)</w:t>
      </w: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DBE" w:rsidRDefault="006D6DBE" w:rsidP="006D6DBE">
      <w:pPr>
        <w:rPr>
          <w:rFonts w:ascii="Times New Roman" w:hAnsi="Times New Roman" w:cs="Times New Roman"/>
          <w:b/>
          <w:sz w:val="28"/>
          <w:szCs w:val="28"/>
        </w:rPr>
      </w:pPr>
    </w:p>
    <w:p w:rsidR="00624119" w:rsidRDefault="00263C0C" w:rsidP="006D6D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F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63C0C" w:rsidRPr="00AE0B7A" w:rsidRDefault="00263C0C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Тема смены летнего лагеря</w:t>
      </w:r>
    </w:p>
    <w:p w:rsidR="00AE0B7A" w:rsidRPr="00AE0B7A" w:rsidRDefault="00263C0C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E0B7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3C0C" w:rsidRPr="00AE0B7A" w:rsidRDefault="00263C0C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Название смены летнего лагеря</w:t>
      </w:r>
    </w:p>
    <w:p w:rsidR="00263C0C" w:rsidRPr="00AE0B7A" w:rsidRDefault="00263C0C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3C0C" w:rsidRPr="00AE0B7A" w:rsidRDefault="00263C0C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Сюжет</w:t>
      </w:r>
      <w:r w:rsidR="00AE0B7A" w:rsidRPr="00AE0B7A">
        <w:rPr>
          <w:rFonts w:ascii="Times New Roman" w:hAnsi="Times New Roman" w:cs="Times New Roman"/>
          <w:sz w:val="28"/>
          <w:szCs w:val="28"/>
        </w:rPr>
        <w:t>: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1. Завязка (2-3 предложения)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Мероприятия ОРГАНИЗАЦИОННОГО периода смены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(2 -3 мероприятия)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 xml:space="preserve">2. Развитие событий </w:t>
      </w:r>
      <w:r w:rsidRPr="00AE0B7A">
        <w:rPr>
          <w:rFonts w:ascii="Times New Roman" w:hAnsi="Times New Roman" w:cs="Times New Roman"/>
          <w:sz w:val="28"/>
          <w:szCs w:val="28"/>
        </w:rPr>
        <w:t>(2-3 предложения)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 xml:space="preserve">3. Кульминация </w:t>
      </w:r>
      <w:r w:rsidRPr="00AE0B7A">
        <w:rPr>
          <w:rFonts w:ascii="Times New Roman" w:hAnsi="Times New Roman" w:cs="Times New Roman"/>
          <w:sz w:val="28"/>
          <w:szCs w:val="28"/>
        </w:rPr>
        <w:t>(2-3 предложения)</w:t>
      </w:r>
    </w:p>
    <w:p w:rsid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lastRenderedPageBreak/>
        <w:t xml:space="preserve">4. Поворот сюжета (по желанию) </w:t>
      </w:r>
      <w:r w:rsidRPr="00AE0B7A">
        <w:rPr>
          <w:rFonts w:ascii="Times New Roman" w:hAnsi="Times New Roman" w:cs="Times New Roman"/>
          <w:sz w:val="28"/>
          <w:szCs w:val="28"/>
        </w:rPr>
        <w:t>(2-3 предложения)</w:t>
      </w:r>
    </w:p>
    <w:p w:rsid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AE0B7A">
        <w:rPr>
          <w:rFonts w:ascii="Times New Roman" w:hAnsi="Times New Roman" w:cs="Times New Roman"/>
          <w:sz w:val="28"/>
          <w:szCs w:val="28"/>
        </w:rPr>
        <w:t>ОСНОВНОГО</w:t>
      </w:r>
      <w:r w:rsidRPr="00AE0B7A">
        <w:rPr>
          <w:rFonts w:ascii="Times New Roman" w:hAnsi="Times New Roman" w:cs="Times New Roman"/>
          <w:sz w:val="28"/>
          <w:szCs w:val="28"/>
        </w:rPr>
        <w:t xml:space="preserve"> периода смены </w:t>
      </w:r>
      <w:r w:rsidRPr="00AE0B7A">
        <w:rPr>
          <w:rFonts w:ascii="Times New Roman" w:hAnsi="Times New Roman" w:cs="Times New Roman"/>
          <w:sz w:val="28"/>
          <w:szCs w:val="28"/>
        </w:rPr>
        <w:t>согласно сюжета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(2 -3 мероприятия)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 xml:space="preserve">5. Развязка </w:t>
      </w:r>
      <w:r w:rsidRPr="00AE0B7A">
        <w:rPr>
          <w:rFonts w:ascii="Times New Roman" w:hAnsi="Times New Roman" w:cs="Times New Roman"/>
          <w:sz w:val="28"/>
          <w:szCs w:val="28"/>
        </w:rPr>
        <w:t>(2-3 предложения)</w:t>
      </w:r>
    </w:p>
    <w:p w:rsidR="00263C0C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AE0B7A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AE0B7A">
        <w:rPr>
          <w:rFonts w:ascii="Times New Roman" w:hAnsi="Times New Roman" w:cs="Times New Roman"/>
          <w:sz w:val="28"/>
          <w:szCs w:val="28"/>
        </w:rPr>
        <w:t xml:space="preserve"> периода смены согласно сюжета</w:t>
      </w:r>
    </w:p>
    <w:p w:rsidR="00AE0B7A" w:rsidRPr="00AE0B7A" w:rsidRDefault="00AE0B7A" w:rsidP="00AE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(2 -3 мероприятия)</w:t>
      </w:r>
    </w:p>
    <w:p w:rsidR="00AE0B7A" w:rsidRPr="00AE0B7A" w:rsidRDefault="00AE0B7A" w:rsidP="00AE0B7A">
      <w:pPr>
        <w:jc w:val="both"/>
        <w:rPr>
          <w:rFonts w:ascii="Times New Roman" w:hAnsi="Times New Roman" w:cs="Times New Roman"/>
          <w:sz w:val="28"/>
          <w:szCs w:val="28"/>
        </w:rPr>
      </w:pPr>
      <w:r w:rsidRPr="00AE0B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B7A" w:rsidRDefault="00AE0B7A" w:rsidP="00263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B7A" w:rsidRDefault="00AE0B7A" w:rsidP="00263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0C" w:rsidRDefault="00263C0C" w:rsidP="00263C0C">
      <w:pPr>
        <w:jc w:val="right"/>
      </w:pPr>
    </w:p>
    <w:sectPr w:rsidR="0026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7CF"/>
    <w:multiLevelType w:val="hybridMultilevel"/>
    <w:tmpl w:val="7E6E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16EA"/>
    <w:multiLevelType w:val="hybridMultilevel"/>
    <w:tmpl w:val="5290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974F9"/>
    <w:multiLevelType w:val="hybridMultilevel"/>
    <w:tmpl w:val="716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48"/>
    <w:rsid w:val="0006316D"/>
    <w:rsid w:val="00263C0C"/>
    <w:rsid w:val="0029747E"/>
    <w:rsid w:val="002F365A"/>
    <w:rsid w:val="003D619A"/>
    <w:rsid w:val="004366F9"/>
    <w:rsid w:val="004C0931"/>
    <w:rsid w:val="004D7508"/>
    <w:rsid w:val="004E701A"/>
    <w:rsid w:val="0053797F"/>
    <w:rsid w:val="005605A5"/>
    <w:rsid w:val="00624119"/>
    <w:rsid w:val="00655EF7"/>
    <w:rsid w:val="006D3284"/>
    <w:rsid w:val="006D6DBE"/>
    <w:rsid w:val="006F5045"/>
    <w:rsid w:val="00793A4E"/>
    <w:rsid w:val="00804948"/>
    <w:rsid w:val="00911872"/>
    <w:rsid w:val="00A302FA"/>
    <w:rsid w:val="00AE0B7A"/>
    <w:rsid w:val="00B6156E"/>
    <w:rsid w:val="00D65A6C"/>
    <w:rsid w:val="00F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8"/>
  </w:style>
  <w:style w:type="paragraph" w:styleId="1">
    <w:name w:val="heading 1"/>
    <w:basedOn w:val="a"/>
    <w:next w:val="a"/>
    <w:link w:val="10"/>
    <w:uiPriority w:val="9"/>
    <w:qFormat/>
    <w:rsid w:val="00F55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F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1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buttoncontent-wrapper">
    <w:name w:val="ui-lib-button__content-wrapper"/>
    <w:basedOn w:val="a0"/>
    <w:rsid w:val="00F55199"/>
  </w:style>
  <w:style w:type="character" w:customStyle="1" w:styleId="article-statdate">
    <w:name w:val="article-stat__date"/>
    <w:basedOn w:val="a0"/>
    <w:rsid w:val="00F55199"/>
  </w:style>
  <w:style w:type="character" w:customStyle="1" w:styleId="article-statcount">
    <w:name w:val="article-stat__count"/>
    <w:basedOn w:val="a0"/>
    <w:rsid w:val="00F55199"/>
  </w:style>
  <w:style w:type="paragraph" w:styleId="a5">
    <w:name w:val="Balloon Text"/>
    <w:basedOn w:val="a"/>
    <w:link w:val="a6"/>
    <w:uiPriority w:val="99"/>
    <w:semiHidden/>
    <w:unhideWhenUsed/>
    <w:rsid w:val="00F5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1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8"/>
  </w:style>
  <w:style w:type="paragraph" w:styleId="1">
    <w:name w:val="heading 1"/>
    <w:basedOn w:val="a"/>
    <w:next w:val="a"/>
    <w:link w:val="10"/>
    <w:uiPriority w:val="9"/>
    <w:qFormat/>
    <w:rsid w:val="00F55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F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1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buttoncontent-wrapper">
    <w:name w:val="ui-lib-button__content-wrapper"/>
    <w:basedOn w:val="a0"/>
    <w:rsid w:val="00F55199"/>
  </w:style>
  <w:style w:type="character" w:customStyle="1" w:styleId="article-statdate">
    <w:name w:val="article-stat__date"/>
    <w:basedOn w:val="a0"/>
    <w:rsid w:val="00F55199"/>
  </w:style>
  <w:style w:type="character" w:customStyle="1" w:styleId="article-statcount">
    <w:name w:val="article-stat__count"/>
    <w:basedOn w:val="a0"/>
    <w:rsid w:val="00F55199"/>
  </w:style>
  <w:style w:type="paragraph" w:styleId="a5">
    <w:name w:val="Balloon Text"/>
    <w:basedOn w:val="a"/>
    <w:link w:val="a6"/>
    <w:uiPriority w:val="99"/>
    <w:semiHidden/>
    <w:unhideWhenUsed/>
    <w:rsid w:val="00F5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1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86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7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83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4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3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711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14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14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526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08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631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229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9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2020-11-18T07:21:00Z</dcterms:created>
  <dcterms:modified xsi:type="dcterms:W3CDTF">2020-11-18T11:21:00Z</dcterms:modified>
</cp:coreProperties>
</file>