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2CF7" w:rsidRPr="00BD4922" w:rsidRDefault="00E42CF7" w:rsidP="00E42CF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2AB9">
        <w:rPr>
          <w:rFonts w:ascii="Times New Roman" w:hAnsi="Times New Roman" w:cs="Times New Roman"/>
          <w:b/>
          <w:sz w:val="28"/>
          <w:szCs w:val="28"/>
        </w:rPr>
        <w:t>«Анимация с эффектом дождя в «</w:t>
      </w:r>
      <w:proofErr w:type="spellStart"/>
      <w:r w:rsidRPr="00662AB9">
        <w:rPr>
          <w:rFonts w:ascii="Times New Roman" w:hAnsi="Times New Roman" w:cs="Times New Roman"/>
          <w:b/>
          <w:sz w:val="28"/>
          <w:szCs w:val="28"/>
        </w:rPr>
        <w:t>Gimp</w:t>
      </w:r>
      <w:proofErr w:type="spellEnd"/>
      <w:r w:rsidRPr="00662AB9">
        <w:rPr>
          <w:rFonts w:ascii="Times New Roman" w:hAnsi="Times New Roman" w:cs="Times New Roman"/>
          <w:b/>
          <w:sz w:val="28"/>
          <w:szCs w:val="28"/>
        </w:rPr>
        <w:t>»»</w:t>
      </w:r>
    </w:p>
    <w:p w:rsidR="00E42CF7" w:rsidRPr="00662AB9" w:rsidRDefault="00E42CF7" w:rsidP="00E42CF7">
      <w:pPr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662AB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Цель: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662AB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закрепить теоретические знания по созданию анимации в </w:t>
      </w:r>
      <w:r w:rsidRPr="00662AB9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662AB9">
        <w:rPr>
          <w:rFonts w:ascii="Times New Roman" w:hAnsi="Times New Roman" w:cs="Times New Roman"/>
          <w:sz w:val="28"/>
          <w:szCs w:val="28"/>
        </w:rPr>
        <w:t>Gimp</w:t>
      </w:r>
      <w:proofErr w:type="spellEnd"/>
      <w:r w:rsidRPr="00662AB9">
        <w:rPr>
          <w:rFonts w:ascii="Times New Roman" w:hAnsi="Times New Roman" w:cs="Times New Roman"/>
          <w:sz w:val="28"/>
          <w:szCs w:val="28"/>
        </w:rPr>
        <w:t xml:space="preserve">», </w:t>
      </w:r>
      <w:r w:rsidRPr="00662AB9">
        <w:rPr>
          <w:rFonts w:ascii="Times New Roman" w:hAnsi="Times New Roman" w:cs="Times New Roman"/>
          <w:noProof/>
          <w:sz w:val="28"/>
          <w:szCs w:val="28"/>
          <w:lang w:eastAsia="ru-RU"/>
        </w:rPr>
        <w:t>создать анимацию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662AB9">
        <w:rPr>
          <w:rFonts w:ascii="Times New Roman" w:hAnsi="Times New Roman" w:cs="Times New Roman"/>
          <w:sz w:val="28"/>
          <w:szCs w:val="28"/>
        </w:rPr>
        <w:t>в «</w:t>
      </w:r>
      <w:proofErr w:type="spellStart"/>
      <w:r w:rsidRPr="00662AB9">
        <w:rPr>
          <w:rFonts w:ascii="Times New Roman" w:hAnsi="Times New Roman" w:cs="Times New Roman"/>
          <w:sz w:val="28"/>
          <w:szCs w:val="28"/>
        </w:rPr>
        <w:t>Gimp</w:t>
      </w:r>
      <w:proofErr w:type="spellEnd"/>
      <w:r w:rsidRPr="00662AB9">
        <w:rPr>
          <w:rFonts w:ascii="Times New Roman" w:hAnsi="Times New Roman" w:cs="Times New Roman"/>
          <w:sz w:val="28"/>
          <w:szCs w:val="28"/>
        </w:rPr>
        <w:t>» с эффектом дождя.</w:t>
      </w:r>
    </w:p>
    <w:p w:rsidR="00E42CF7" w:rsidRPr="00662AB9" w:rsidRDefault="00E42CF7" w:rsidP="00E42CF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2AB9">
        <w:rPr>
          <w:rFonts w:ascii="Times New Roman" w:hAnsi="Times New Roman" w:cs="Times New Roman"/>
          <w:b/>
          <w:sz w:val="28"/>
          <w:szCs w:val="28"/>
        </w:rPr>
        <w:t>Ход работы:</w:t>
      </w:r>
    </w:p>
    <w:p w:rsidR="00E42CF7" w:rsidRPr="00662AB9" w:rsidRDefault="00E42CF7" w:rsidP="00E42CF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62AB9">
        <w:rPr>
          <w:rFonts w:ascii="Times New Roman" w:hAnsi="Times New Roman" w:cs="Times New Roman"/>
          <w:b/>
          <w:sz w:val="28"/>
          <w:szCs w:val="28"/>
        </w:rPr>
        <w:t>1.Повторение ТБ при работе за компьютером.</w:t>
      </w:r>
    </w:p>
    <w:p w:rsidR="00E42CF7" w:rsidRPr="00BD4922" w:rsidRDefault="00E42CF7" w:rsidP="00E42CF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62AB9">
        <w:rPr>
          <w:rFonts w:ascii="Times New Roman" w:hAnsi="Times New Roman" w:cs="Times New Roman"/>
          <w:b/>
          <w:sz w:val="28"/>
          <w:szCs w:val="28"/>
        </w:rPr>
        <w:t>2.Практическая часть.</w:t>
      </w:r>
    </w:p>
    <w:tbl>
      <w:tblPr>
        <w:tblStyle w:val="a4"/>
        <w:tblW w:w="9605" w:type="dxa"/>
        <w:jc w:val="center"/>
        <w:tblLayout w:type="fixed"/>
        <w:tblLook w:val="04A0"/>
      </w:tblPr>
      <w:tblGrid>
        <w:gridCol w:w="6912"/>
        <w:gridCol w:w="2693"/>
      </w:tblGrid>
      <w:tr w:rsidR="00E42CF7" w:rsidRPr="00662AB9" w:rsidTr="00E42CF7">
        <w:trPr>
          <w:jc w:val="center"/>
        </w:trPr>
        <w:tc>
          <w:tcPr>
            <w:tcW w:w="6912" w:type="dxa"/>
          </w:tcPr>
          <w:p w:rsidR="00E42CF7" w:rsidRPr="00662AB9" w:rsidRDefault="00E42CF7" w:rsidP="007F2E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2AB9">
              <w:rPr>
                <w:rFonts w:ascii="Times New Roman" w:hAnsi="Times New Roman" w:cs="Times New Roman"/>
                <w:b/>
                <w:sz w:val="24"/>
                <w:szCs w:val="24"/>
              </w:rPr>
              <w:t>Действие</w:t>
            </w:r>
          </w:p>
        </w:tc>
        <w:tc>
          <w:tcPr>
            <w:tcW w:w="2693" w:type="dxa"/>
          </w:tcPr>
          <w:p w:rsidR="00E42CF7" w:rsidRPr="00662AB9" w:rsidRDefault="00E42CF7" w:rsidP="007F2E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2AB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E42CF7" w:rsidRPr="00662AB9" w:rsidTr="00E42CF7">
        <w:trPr>
          <w:jc w:val="center"/>
        </w:trPr>
        <w:tc>
          <w:tcPr>
            <w:tcW w:w="6912" w:type="dxa"/>
          </w:tcPr>
          <w:p w:rsidR="00E42CF7" w:rsidRPr="00662AB9" w:rsidRDefault="00E42CF7" w:rsidP="007F2E4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2AB9">
              <w:rPr>
                <w:rFonts w:ascii="Times New Roman" w:hAnsi="Times New Roman" w:cs="Times New Roman"/>
                <w:b/>
                <w:sz w:val="24"/>
                <w:szCs w:val="24"/>
              </w:rPr>
              <w:t>Шаг 1.</w:t>
            </w:r>
            <w:r w:rsidRPr="00662AB9">
              <w:rPr>
                <w:rFonts w:ascii="Times New Roman" w:hAnsi="Times New Roman" w:cs="Times New Roman"/>
                <w:sz w:val="24"/>
                <w:szCs w:val="24"/>
              </w:rPr>
              <w:t>Включите компьютер.</w:t>
            </w:r>
          </w:p>
        </w:tc>
        <w:tc>
          <w:tcPr>
            <w:tcW w:w="2693" w:type="dxa"/>
          </w:tcPr>
          <w:p w:rsidR="00E42CF7" w:rsidRPr="00662AB9" w:rsidRDefault="00E42CF7" w:rsidP="007F2E4B">
            <w:pPr>
              <w:spacing w:line="360" w:lineRule="auto"/>
              <w:jc w:val="center"/>
              <w:rPr>
                <w:noProof/>
                <w:sz w:val="24"/>
                <w:szCs w:val="24"/>
                <w:lang w:eastAsia="ru-RU"/>
              </w:rPr>
            </w:pPr>
          </w:p>
        </w:tc>
      </w:tr>
      <w:tr w:rsidR="00E42CF7" w:rsidRPr="00662AB9" w:rsidTr="00E42CF7">
        <w:trPr>
          <w:jc w:val="center"/>
        </w:trPr>
        <w:tc>
          <w:tcPr>
            <w:tcW w:w="6912" w:type="dxa"/>
          </w:tcPr>
          <w:p w:rsidR="00E42CF7" w:rsidRPr="00662AB9" w:rsidRDefault="00E42CF7" w:rsidP="007F2E4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2AB9">
              <w:rPr>
                <w:rFonts w:ascii="Times New Roman" w:hAnsi="Times New Roman" w:cs="Times New Roman"/>
                <w:b/>
                <w:sz w:val="24"/>
                <w:szCs w:val="24"/>
              </w:rPr>
              <w:t>Шаг 2.</w:t>
            </w:r>
            <w:r w:rsidRPr="00662AB9">
              <w:rPr>
                <w:rFonts w:ascii="Times New Roman" w:hAnsi="Times New Roman" w:cs="Times New Roman"/>
                <w:sz w:val="24"/>
                <w:szCs w:val="24"/>
              </w:rPr>
              <w:t xml:space="preserve"> Откройте программу «</w:t>
            </w:r>
            <w:proofErr w:type="spellStart"/>
            <w:r w:rsidRPr="00662AB9">
              <w:rPr>
                <w:rFonts w:ascii="Times New Roman" w:hAnsi="Times New Roman" w:cs="Times New Roman"/>
                <w:sz w:val="24"/>
                <w:szCs w:val="24"/>
              </w:rPr>
              <w:t>Gimp</w:t>
            </w:r>
            <w:proofErr w:type="spellEnd"/>
            <w:r w:rsidRPr="00662AB9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2693" w:type="dxa"/>
          </w:tcPr>
          <w:p w:rsidR="00E42CF7" w:rsidRPr="00662AB9" w:rsidRDefault="00E42CF7" w:rsidP="007F2E4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2AB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2000" cy="504000"/>
                  <wp:effectExtent l="0" t="0" r="0" b="0"/>
                  <wp:docPr id="13" name="Рисунок 2" descr="https://losthighwaymedia.com/images/gimp_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osthighwaymedia.com/images/gimp_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672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2CF7" w:rsidRPr="00662AB9" w:rsidTr="00E42CF7">
        <w:trPr>
          <w:jc w:val="center"/>
        </w:trPr>
        <w:tc>
          <w:tcPr>
            <w:tcW w:w="6912" w:type="dxa"/>
          </w:tcPr>
          <w:p w:rsidR="00E42CF7" w:rsidRPr="00662AB9" w:rsidRDefault="00E42CF7" w:rsidP="007F2E4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2AB9">
              <w:rPr>
                <w:rFonts w:ascii="Times New Roman" w:hAnsi="Times New Roman" w:cs="Times New Roman"/>
                <w:b/>
                <w:sz w:val="24"/>
                <w:szCs w:val="24"/>
              </w:rPr>
              <w:t>Шаг 3.</w:t>
            </w:r>
            <w:r w:rsidRPr="00662AB9">
              <w:rPr>
                <w:rFonts w:ascii="Times New Roman" w:hAnsi="Times New Roman" w:cs="Times New Roman"/>
                <w:sz w:val="24"/>
                <w:szCs w:val="24"/>
              </w:rPr>
              <w:t xml:space="preserve">Откройте картинку «Пасмурная погода» </w:t>
            </w:r>
            <w:r w:rsidRPr="00662AB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</w:t>
            </w:r>
            <w:proofErr w:type="spellStart"/>
            <w:r w:rsidRPr="00662AB9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u w:val="single"/>
              </w:rPr>
              <w:t>Местонахождение:</w:t>
            </w:r>
            <w:r w:rsidRPr="00662AB9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На</w:t>
            </w:r>
            <w:proofErr w:type="spellEnd"/>
            <w:r w:rsidRPr="00662AB9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 xml:space="preserve"> рабочем столе, в папке «Учительская</w:t>
            </w:r>
            <w:r w:rsidRPr="00662AB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») </w:t>
            </w:r>
            <w:r w:rsidRPr="00662AB9">
              <w:rPr>
                <w:rFonts w:ascii="Times New Roman" w:hAnsi="Times New Roman" w:cs="Times New Roman"/>
                <w:b/>
                <w:sz w:val="24"/>
                <w:szCs w:val="24"/>
              </w:rPr>
              <w:t>(«Файл</w:t>
            </w:r>
            <w:proofErr w:type="gramStart"/>
            <w:r w:rsidRPr="00662A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→ О</w:t>
            </w:r>
            <w:proofErr w:type="gramEnd"/>
            <w:r w:rsidRPr="00662AB9">
              <w:rPr>
                <w:rFonts w:ascii="Times New Roman" w:hAnsi="Times New Roman" w:cs="Times New Roman"/>
                <w:b/>
                <w:sz w:val="24"/>
                <w:szCs w:val="24"/>
              </w:rPr>
              <w:t>ткрыть…→ОК»)</w:t>
            </w:r>
          </w:p>
        </w:tc>
        <w:tc>
          <w:tcPr>
            <w:tcW w:w="2693" w:type="dxa"/>
          </w:tcPr>
          <w:p w:rsidR="00E42CF7" w:rsidRPr="00662AB9" w:rsidRDefault="00E42CF7" w:rsidP="007F2E4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2AB9">
              <w:rPr>
                <w:sz w:val="24"/>
                <w:szCs w:val="24"/>
              </w:rPr>
              <w:object w:dxaOrig="8835" w:dyaOrig="56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3.75pt;height:78.75pt" o:ole="">
                  <v:imagedata r:id="rId6" o:title=""/>
                </v:shape>
                <o:OLEObject Type="Embed" ProgID="PBrush" ShapeID="_x0000_i1025" DrawAspect="Content" ObjectID="_1693289026" r:id="rId7"/>
              </w:object>
            </w:r>
          </w:p>
        </w:tc>
      </w:tr>
      <w:tr w:rsidR="00E42CF7" w:rsidRPr="00662AB9" w:rsidTr="00E42CF7">
        <w:trPr>
          <w:jc w:val="center"/>
        </w:trPr>
        <w:tc>
          <w:tcPr>
            <w:tcW w:w="6912" w:type="dxa"/>
          </w:tcPr>
          <w:p w:rsidR="00E42CF7" w:rsidRPr="00662AB9" w:rsidRDefault="00E42CF7" w:rsidP="007F2E4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2AB9">
              <w:rPr>
                <w:rFonts w:ascii="Times New Roman" w:hAnsi="Times New Roman" w:cs="Times New Roman"/>
                <w:b/>
                <w:sz w:val="24"/>
                <w:szCs w:val="24"/>
              </w:rPr>
              <w:t>Шаг 4.</w:t>
            </w:r>
            <w:r w:rsidRPr="00662AB9">
              <w:rPr>
                <w:rFonts w:ascii="Times New Roman" w:hAnsi="Times New Roman" w:cs="Times New Roman"/>
                <w:sz w:val="24"/>
                <w:szCs w:val="24"/>
              </w:rPr>
              <w:t>Создайте копию фонового слоя.</w:t>
            </w:r>
          </w:p>
        </w:tc>
        <w:tc>
          <w:tcPr>
            <w:tcW w:w="2693" w:type="dxa"/>
          </w:tcPr>
          <w:p w:rsidR="00E42CF7" w:rsidRPr="00662AB9" w:rsidRDefault="00E42CF7" w:rsidP="007F2E4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2AB9">
              <w:rPr>
                <w:sz w:val="24"/>
                <w:szCs w:val="24"/>
              </w:rPr>
              <w:object w:dxaOrig="2805" w:dyaOrig="990">
                <v:shape id="_x0000_i1026" type="#_x0000_t75" style="width:123.75pt;height:43.5pt" o:ole="">
                  <v:imagedata r:id="rId8" o:title=""/>
                </v:shape>
                <o:OLEObject Type="Embed" ProgID="PBrush" ShapeID="_x0000_i1026" DrawAspect="Content" ObjectID="_1693289027" r:id="rId9"/>
              </w:object>
            </w:r>
          </w:p>
        </w:tc>
      </w:tr>
      <w:tr w:rsidR="00E42CF7" w:rsidRPr="00662AB9" w:rsidTr="00E42CF7">
        <w:trPr>
          <w:jc w:val="center"/>
        </w:trPr>
        <w:tc>
          <w:tcPr>
            <w:tcW w:w="6912" w:type="dxa"/>
          </w:tcPr>
          <w:p w:rsidR="00E42CF7" w:rsidRPr="00662AB9" w:rsidRDefault="00E42CF7" w:rsidP="007F2E4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2AB9">
              <w:rPr>
                <w:rFonts w:ascii="Times New Roman" w:hAnsi="Times New Roman" w:cs="Times New Roman"/>
                <w:b/>
                <w:sz w:val="24"/>
                <w:szCs w:val="24"/>
              </w:rPr>
              <w:t>Шаг 5.</w:t>
            </w:r>
            <w:r w:rsidRPr="00662AB9">
              <w:rPr>
                <w:rFonts w:ascii="Times New Roman" w:hAnsi="Times New Roman" w:cs="Times New Roman"/>
                <w:sz w:val="24"/>
                <w:szCs w:val="24"/>
              </w:rPr>
              <w:t>Выберитекисть</w:t>
            </w:r>
            <w:r w:rsidRPr="00662AB9">
              <w:rPr>
                <w:sz w:val="24"/>
                <w:szCs w:val="24"/>
              </w:rPr>
              <w:object w:dxaOrig="420" w:dyaOrig="450">
                <v:shape id="_x0000_i1027" type="#_x0000_t75" style="width:21pt;height:22.5pt" o:ole="">
                  <v:imagedata r:id="rId10" o:title=""/>
                </v:shape>
                <o:OLEObject Type="Embed" ProgID="PBrush" ShapeID="_x0000_i1027" DrawAspect="Content" ObjectID="_1693289028" r:id="rId11"/>
              </w:object>
            </w:r>
            <w:r w:rsidRPr="00662AB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 w:rsidRPr="00662AB9">
              <w:rPr>
                <w:rFonts w:ascii="Times New Roman" w:hAnsi="Times New Roman" w:cs="Times New Roman"/>
                <w:sz w:val="24"/>
                <w:szCs w:val="24"/>
              </w:rPr>
              <w:t>которая</w:t>
            </w:r>
            <w:proofErr w:type="gramEnd"/>
            <w:r w:rsidRPr="00662AB9">
              <w:rPr>
                <w:rFonts w:ascii="Times New Roman" w:hAnsi="Times New Roman" w:cs="Times New Roman"/>
                <w:sz w:val="24"/>
                <w:szCs w:val="24"/>
              </w:rPr>
              <w:t xml:space="preserve"> похожа на овал, и настройте ее</w:t>
            </w:r>
            <w:r w:rsidRPr="00662AB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:</w:t>
            </w:r>
          </w:p>
          <w:p w:rsidR="00E42CF7" w:rsidRPr="00662AB9" w:rsidRDefault="00E42CF7" w:rsidP="00E42CF7">
            <w:pPr>
              <w:pStyle w:val="a3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2AB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Цвет</w:t>
            </w:r>
            <w:proofErr w:type="gramStart"/>
            <w:r w:rsidRPr="00662AB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</w:t>
            </w:r>
            <w:r w:rsidRPr="00662AB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662AB9">
              <w:rPr>
                <w:rFonts w:ascii="Times New Roman" w:hAnsi="Times New Roman" w:cs="Times New Roman"/>
                <w:sz w:val="24"/>
                <w:szCs w:val="24"/>
              </w:rPr>
              <w:t>елый</w:t>
            </w:r>
            <w:proofErr w:type="spellEnd"/>
          </w:p>
          <w:p w:rsidR="00E42CF7" w:rsidRPr="00662AB9" w:rsidRDefault="00E42CF7" w:rsidP="00E42CF7">
            <w:pPr>
              <w:pStyle w:val="a3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2AB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Режим</w:t>
            </w:r>
            <w:proofErr w:type="gramStart"/>
            <w:r w:rsidRPr="00662AB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</w:t>
            </w:r>
            <w:r w:rsidRPr="00662AB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662AB9">
              <w:rPr>
                <w:rFonts w:ascii="Times New Roman" w:hAnsi="Times New Roman" w:cs="Times New Roman"/>
                <w:sz w:val="24"/>
                <w:szCs w:val="24"/>
              </w:rPr>
              <w:t>ерекрытие</w:t>
            </w:r>
            <w:proofErr w:type="spellEnd"/>
          </w:p>
          <w:p w:rsidR="00E42CF7" w:rsidRPr="00662AB9" w:rsidRDefault="00E42CF7" w:rsidP="00E42CF7">
            <w:pPr>
              <w:pStyle w:val="a3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2AB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Масштаб:</w:t>
            </w:r>
            <w:r w:rsidRPr="00662AB9">
              <w:rPr>
                <w:rFonts w:ascii="Times New Roman" w:hAnsi="Times New Roman" w:cs="Times New Roman"/>
                <w:sz w:val="24"/>
                <w:szCs w:val="24"/>
              </w:rPr>
              <w:t xml:space="preserve"> индивидуальные размеры</w:t>
            </w:r>
          </w:p>
          <w:p w:rsidR="00E42CF7" w:rsidRPr="00662AB9" w:rsidRDefault="00E42CF7" w:rsidP="00E42CF7">
            <w:pPr>
              <w:pStyle w:val="a3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2AB9">
              <w:rPr>
                <w:rFonts w:ascii="Times New Roman" w:hAnsi="Times New Roman" w:cs="Times New Roman"/>
                <w:sz w:val="24"/>
                <w:szCs w:val="24"/>
              </w:rPr>
              <w:t>Поиграйте с данными параметрами:</w:t>
            </w:r>
            <w:r w:rsidRPr="00662AB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Масштаб, Соотношение сторон </w:t>
            </w:r>
            <w:r w:rsidRPr="00662AB9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662AB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Угол, </w:t>
            </w:r>
            <w:r w:rsidRPr="00662AB9">
              <w:rPr>
                <w:rFonts w:ascii="Times New Roman" w:hAnsi="Times New Roman" w:cs="Times New Roman"/>
                <w:sz w:val="24"/>
                <w:szCs w:val="24"/>
              </w:rPr>
              <w:t>что бы кисть стала плоским овалом похожим на каплю воды.</w:t>
            </w:r>
          </w:p>
          <w:p w:rsidR="00E42CF7" w:rsidRPr="00662AB9" w:rsidRDefault="00E42CF7" w:rsidP="00E42CF7">
            <w:pPr>
              <w:pStyle w:val="a3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2AB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Разброс:</w:t>
            </w:r>
            <w:r w:rsidRPr="00662AB9">
              <w:rPr>
                <w:rFonts w:ascii="Times New Roman" w:hAnsi="Times New Roman" w:cs="Times New Roman"/>
                <w:sz w:val="24"/>
                <w:szCs w:val="24"/>
              </w:rPr>
              <w:t xml:space="preserve"> 30-40</w:t>
            </w:r>
          </w:p>
          <w:p w:rsidR="00E42CF7" w:rsidRPr="00662AB9" w:rsidRDefault="00E42CF7" w:rsidP="00E42CF7">
            <w:pPr>
              <w:pStyle w:val="a3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2AB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Разброс (расстояние):</w:t>
            </w:r>
            <w:r w:rsidRPr="00662AB9">
              <w:rPr>
                <w:rFonts w:ascii="Times New Roman" w:hAnsi="Times New Roman" w:cs="Times New Roman"/>
                <w:sz w:val="24"/>
                <w:szCs w:val="24"/>
              </w:rPr>
              <w:t xml:space="preserve"> 40</w:t>
            </w:r>
          </w:p>
        </w:tc>
        <w:tc>
          <w:tcPr>
            <w:tcW w:w="2693" w:type="dxa"/>
          </w:tcPr>
          <w:p w:rsidR="00E42CF7" w:rsidRPr="00662AB9" w:rsidRDefault="00E42CF7" w:rsidP="007F2E4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2AB9">
              <w:rPr>
                <w:sz w:val="24"/>
                <w:szCs w:val="24"/>
              </w:rPr>
              <w:object w:dxaOrig="2085" w:dyaOrig="705">
                <v:shape id="_x0000_i1028" type="#_x0000_t75" style="width:104.25pt;height:35.25pt" o:ole="">
                  <v:imagedata r:id="rId12" o:title=""/>
                </v:shape>
                <o:OLEObject Type="Embed" ProgID="PBrush" ShapeID="_x0000_i1028" DrawAspect="Content" ObjectID="_1693289029" r:id="rId13"/>
              </w:object>
            </w:r>
          </w:p>
        </w:tc>
      </w:tr>
      <w:tr w:rsidR="00E42CF7" w:rsidRPr="00662AB9" w:rsidTr="00E42CF7">
        <w:trPr>
          <w:jc w:val="center"/>
        </w:trPr>
        <w:tc>
          <w:tcPr>
            <w:tcW w:w="6912" w:type="dxa"/>
          </w:tcPr>
          <w:p w:rsidR="00E42CF7" w:rsidRPr="00662AB9" w:rsidRDefault="00E42CF7" w:rsidP="007F2E4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62AB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Шаг 6.</w:t>
            </w:r>
            <w:r w:rsidRPr="00662AB9">
              <w:rPr>
                <w:rFonts w:ascii="Times New Roman" w:hAnsi="Times New Roman" w:cs="Times New Roman"/>
                <w:sz w:val="24"/>
                <w:szCs w:val="24"/>
              </w:rPr>
              <w:t>Включите опцию "Взять цвет из градиента" Выберем градиент основной в фоновый RGB, и подберём для него цвета.</w:t>
            </w:r>
            <w:proofErr w:type="gramEnd"/>
            <w:r w:rsidRPr="00662AB9">
              <w:rPr>
                <w:rFonts w:ascii="Times New Roman" w:hAnsi="Times New Roman" w:cs="Times New Roman"/>
                <w:sz w:val="24"/>
                <w:szCs w:val="24"/>
              </w:rPr>
              <w:t xml:space="preserve"> Выберем фоновый цвет ближе к серому (можно взять инструментом "Пипетка" прямо с нашей картинки, а основной выберем на глазок ближе к </w:t>
            </w:r>
            <w:proofErr w:type="spellStart"/>
            <w:r w:rsidRPr="00662AB9">
              <w:rPr>
                <w:rFonts w:ascii="Times New Roman" w:hAnsi="Times New Roman" w:cs="Times New Roman"/>
                <w:sz w:val="24"/>
                <w:szCs w:val="24"/>
              </w:rPr>
              <w:t>голубому</w:t>
            </w:r>
            <w:proofErr w:type="spellEnd"/>
            <w:r w:rsidRPr="00662AB9">
              <w:rPr>
                <w:rFonts w:ascii="Times New Roman" w:hAnsi="Times New Roman" w:cs="Times New Roman"/>
                <w:sz w:val="24"/>
                <w:szCs w:val="24"/>
              </w:rPr>
              <w:t>), включим опцию градиента без повтора.</w:t>
            </w:r>
          </w:p>
        </w:tc>
        <w:tc>
          <w:tcPr>
            <w:tcW w:w="2693" w:type="dxa"/>
          </w:tcPr>
          <w:p w:rsidR="00E42CF7" w:rsidRPr="00662AB9" w:rsidRDefault="00E42CF7" w:rsidP="007F2E4B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662AB9">
              <w:rPr>
                <w:sz w:val="24"/>
                <w:szCs w:val="24"/>
              </w:rPr>
              <w:object w:dxaOrig="1080" w:dyaOrig="780">
                <v:shape id="_x0000_i1029" type="#_x0000_t75" style="width:54pt;height:39pt" o:ole="">
                  <v:imagedata r:id="rId14" o:title=""/>
                </v:shape>
                <o:OLEObject Type="Embed" ProgID="PBrush" ShapeID="_x0000_i1029" DrawAspect="Content" ObjectID="_1693289030" r:id="rId15"/>
              </w:object>
            </w:r>
          </w:p>
          <w:p w:rsidR="00E42CF7" w:rsidRPr="00662AB9" w:rsidRDefault="00E42CF7" w:rsidP="007F2E4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2AB9">
              <w:rPr>
                <w:sz w:val="24"/>
                <w:szCs w:val="24"/>
              </w:rPr>
              <w:object w:dxaOrig="2640" w:dyaOrig="2340">
                <v:shape id="_x0000_i1030" type="#_x0000_t75" style="width:123.75pt;height:109.5pt" o:ole="">
                  <v:imagedata r:id="rId16" o:title=""/>
                </v:shape>
                <o:OLEObject Type="Embed" ProgID="PBrush" ShapeID="_x0000_i1030" DrawAspect="Content" ObjectID="_1693289031" r:id="rId17"/>
              </w:object>
            </w:r>
          </w:p>
        </w:tc>
      </w:tr>
      <w:tr w:rsidR="00E42CF7" w:rsidRPr="00662AB9" w:rsidTr="00E42CF7">
        <w:trPr>
          <w:jc w:val="center"/>
        </w:trPr>
        <w:tc>
          <w:tcPr>
            <w:tcW w:w="6912" w:type="dxa"/>
          </w:tcPr>
          <w:p w:rsidR="00E42CF7" w:rsidRPr="00662AB9" w:rsidRDefault="00E42CF7" w:rsidP="007F2E4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2AB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t>Шаг 7.</w:t>
            </w:r>
            <w:r w:rsidRPr="00662AB9">
              <w:rPr>
                <w:rFonts w:ascii="Times New Roman" w:hAnsi="Times New Roman" w:cs="Times New Roman"/>
                <w:sz w:val="24"/>
                <w:szCs w:val="24"/>
              </w:rPr>
              <w:t>Активируйте фоновый слой (просто щёлкните по нему мышкой) и отключите видимость верхнего слоя (копии фона)</w:t>
            </w:r>
            <w:proofErr w:type="gramStart"/>
            <w:r w:rsidRPr="00662AB9"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 w:rsidRPr="00662AB9">
              <w:rPr>
                <w:rFonts w:ascii="Times New Roman" w:hAnsi="Times New Roman" w:cs="Times New Roman"/>
                <w:sz w:val="24"/>
                <w:szCs w:val="24"/>
              </w:rPr>
              <w:t>аведите курсор на верхний край картинки, нажмите на левую клавишу мышки и не отпуская её, ведите курсор по сверху вниз.</w:t>
            </w:r>
          </w:p>
        </w:tc>
        <w:tc>
          <w:tcPr>
            <w:tcW w:w="2693" w:type="dxa"/>
          </w:tcPr>
          <w:p w:rsidR="00E42CF7" w:rsidRPr="00662AB9" w:rsidRDefault="00E42CF7" w:rsidP="007F2E4B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662AB9">
              <w:rPr>
                <w:noProof/>
                <w:sz w:val="24"/>
                <w:szCs w:val="24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44" type="#_x0000_t32" style="position:absolute;left:0;text-align:left;margin-left:107pt;margin-top:6pt;width:.75pt;height:45.75pt;z-index:251663360;mso-position-horizontal-relative:text;mso-position-vertical-relative:text" o:connectortype="straight" strokecolor="red">
                  <v:stroke endarrow="block"/>
                </v:shape>
              </w:pict>
            </w:r>
            <w:r w:rsidRPr="00662AB9">
              <w:rPr>
                <w:noProof/>
                <w:sz w:val="24"/>
                <w:szCs w:val="24"/>
                <w:lang w:eastAsia="ru-RU"/>
              </w:rPr>
              <w:pict>
                <v:shape id="_x0000_s1043" type="#_x0000_t32" style="position:absolute;left:0;text-align:left;margin-left:59pt;margin-top:17.25pt;width:.75pt;height:45.75pt;z-index:251662336;mso-position-horizontal-relative:text;mso-position-vertical-relative:text" o:connectortype="straight" strokecolor="red">
                  <v:stroke endarrow="block"/>
                </v:shape>
              </w:pict>
            </w:r>
            <w:r w:rsidRPr="00662AB9">
              <w:rPr>
                <w:noProof/>
                <w:sz w:val="24"/>
                <w:szCs w:val="24"/>
                <w:lang w:eastAsia="ru-RU"/>
              </w:rPr>
              <w:pict>
                <v:shape id="_x0000_s1042" type="#_x0000_t32" style="position:absolute;left:0;text-align:left;margin-left:14pt;margin-top:5.25pt;width:.75pt;height:45.75pt;z-index:251661312;mso-position-horizontal-relative:text;mso-position-vertical-relative:text" o:connectortype="straight" strokecolor="red">
                  <v:stroke endarrow="block"/>
                </v:shape>
              </w:pict>
            </w:r>
            <w:r w:rsidRPr="00662AB9">
              <w:rPr>
                <w:sz w:val="24"/>
                <w:szCs w:val="24"/>
              </w:rPr>
              <w:object w:dxaOrig="8805" w:dyaOrig="5565">
                <v:shape id="_x0000_i1031" type="#_x0000_t75" style="width:123.75pt;height:78pt" o:ole="">
                  <v:imagedata r:id="rId18" o:title=""/>
                </v:shape>
                <o:OLEObject Type="Embed" ProgID="PBrush" ShapeID="_x0000_i1031" DrawAspect="Content" ObjectID="_1693289032" r:id="rId19"/>
              </w:object>
            </w:r>
          </w:p>
        </w:tc>
      </w:tr>
      <w:tr w:rsidR="00E42CF7" w:rsidRPr="00662AB9" w:rsidTr="00E42CF7">
        <w:trPr>
          <w:jc w:val="center"/>
        </w:trPr>
        <w:tc>
          <w:tcPr>
            <w:tcW w:w="6912" w:type="dxa"/>
          </w:tcPr>
          <w:p w:rsidR="00E42CF7" w:rsidRPr="00662AB9" w:rsidRDefault="00E42CF7" w:rsidP="007F2E4B">
            <w:pPr>
              <w:spacing w:line="360" w:lineRule="auto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662AB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Шаг 8.</w:t>
            </w:r>
            <w:r w:rsidRPr="00662AB9">
              <w:rPr>
                <w:rFonts w:ascii="Times New Roman" w:hAnsi="Times New Roman" w:cs="Times New Roman"/>
                <w:sz w:val="24"/>
                <w:szCs w:val="24"/>
              </w:rPr>
              <w:t xml:space="preserve">Активируйте 2 слой </w:t>
            </w:r>
            <w:proofErr w:type="gramStart"/>
            <w:r w:rsidRPr="00662AB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662A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62AB9">
              <w:rPr>
                <w:rFonts w:ascii="Times New Roman" w:hAnsi="Times New Roman" w:cs="Times New Roman"/>
                <w:sz w:val="24"/>
                <w:szCs w:val="24"/>
              </w:rPr>
              <w:t>низу</w:t>
            </w:r>
            <w:proofErr w:type="gramEnd"/>
            <w:r w:rsidRPr="00662AB9">
              <w:rPr>
                <w:rFonts w:ascii="Times New Roman" w:hAnsi="Times New Roman" w:cs="Times New Roman"/>
                <w:sz w:val="24"/>
                <w:szCs w:val="24"/>
              </w:rPr>
              <w:t xml:space="preserve"> (просто щёлкните по нему мышкой) и включите его видимость. На этом слое заполнение снежинками произведите уже по диагонали с верхнего правого угла до нижнего левого угла.</w:t>
            </w:r>
          </w:p>
        </w:tc>
        <w:tc>
          <w:tcPr>
            <w:tcW w:w="2693" w:type="dxa"/>
          </w:tcPr>
          <w:p w:rsidR="00E42CF7" w:rsidRPr="00662AB9" w:rsidRDefault="00E42CF7" w:rsidP="007F2E4B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662AB9">
              <w:rPr>
                <w:noProof/>
                <w:sz w:val="24"/>
                <w:szCs w:val="24"/>
                <w:lang w:eastAsia="ru-RU"/>
              </w:rPr>
              <w:pict>
                <v:shape id="_x0000_s1041" type="#_x0000_t32" style="position:absolute;left:0;text-align:left;margin-left:29pt;margin-top:10.95pt;width:1in;height:48pt;flip:x;z-index:251660288;mso-position-horizontal-relative:text;mso-position-vertical-relative:text" o:connectortype="straight" strokecolor="red">
                  <v:stroke endarrow="block"/>
                </v:shape>
              </w:pict>
            </w:r>
            <w:r w:rsidRPr="00662AB9">
              <w:rPr>
                <w:sz w:val="24"/>
                <w:szCs w:val="24"/>
              </w:rPr>
              <w:object w:dxaOrig="8835" w:dyaOrig="5580">
                <v:shape id="_x0000_i1032" type="#_x0000_t75" style="width:123.75pt;height:78pt" o:ole="">
                  <v:imagedata r:id="rId20" o:title=""/>
                </v:shape>
                <o:OLEObject Type="Embed" ProgID="PBrush" ShapeID="_x0000_i1032" DrawAspect="Content" ObjectID="_1693289033" r:id="rId21"/>
              </w:object>
            </w:r>
          </w:p>
        </w:tc>
      </w:tr>
      <w:tr w:rsidR="00E42CF7" w:rsidRPr="00662AB9" w:rsidTr="00E42CF7">
        <w:trPr>
          <w:jc w:val="center"/>
        </w:trPr>
        <w:tc>
          <w:tcPr>
            <w:tcW w:w="6912" w:type="dxa"/>
          </w:tcPr>
          <w:p w:rsidR="00E42CF7" w:rsidRPr="00662AB9" w:rsidRDefault="00E42CF7" w:rsidP="007F2E4B">
            <w:pPr>
              <w:spacing w:line="360" w:lineRule="auto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662AB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Шаг10.</w:t>
            </w:r>
            <w:r w:rsidRPr="00662AB9">
              <w:rPr>
                <w:rFonts w:ascii="Times New Roman" w:hAnsi="Times New Roman" w:cs="Times New Roman"/>
                <w:sz w:val="24"/>
                <w:szCs w:val="24"/>
              </w:rPr>
              <w:t>Анимация готова, посмотреть её можно через меню</w:t>
            </w:r>
            <w:r w:rsidRPr="00662A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"Фильтры"-&gt;"Анимация"-&gt;"Воспроизведение".</w:t>
            </w:r>
          </w:p>
        </w:tc>
        <w:tc>
          <w:tcPr>
            <w:tcW w:w="2693" w:type="dxa"/>
          </w:tcPr>
          <w:p w:rsidR="00E42CF7" w:rsidRPr="00662AB9" w:rsidRDefault="00E42CF7" w:rsidP="007F2E4B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E42CF7" w:rsidRPr="00662AB9" w:rsidTr="00E42CF7">
        <w:trPr>
          <w:jc w:val="center"/>
        </w:trPr>
        <w:tc>
          <w:tcPr>
            <w:tcW w:w="6912" w:type="dxa"/>
          </w:tcPr>
          <w:p w:rsidR="00E42CF7" w:rsidRPr="00662AB9" w:rsidRDefault="00E42CF7" w:rsidP="007F2E4B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62AB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Шаг 11.</w:t>
            </w:r>
            <w:r w:rsidRPr="00662A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Если вы хотите изменить скорость перехода кадров, довьте </w:t>
            </w:r>
            <w:r w:rsidRPr="00662AB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(400ms) </w:t>
            </w:r>
            <w:r w:rsidRPr="00662A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 названию слоя.</w:t>
            </w:r>
          </w:p>
          <w:p w:rsidR="00E42CF7" w:rsidRPr="00662AB9" w:rsidRDefault="00E42CF7" w:rsidP="007F2E4B">
            <w:pPr>
              <w:spacing w:line="360" w:lineRule="auto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662A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Данные можно изменять по своему усмотрению.</w:t>
            </w:r>
          </w:p>
        </w:tc>
        <w:tc>
          <w:tcPr>
            <w:tcW w:w="2693" w:type="dxa"/>
          </w:tcPr>
          <w:p w:rsidR="00E42CF7" w:rsidRPr="00662AB9" w:rsidRDefault="00E42CF7" w:rsidP="007F2E4B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E42CF7" w:rsidRPr="00662AB9" w:rsidTr="00E42CF7">
        <w:trPr>
          <w:jc w:val="center"/>
        </w:trPr>
        <w:tc>
          <w:tcPr>
            <w:tcW w:w="6912" w:type="dxa"/>
          </w:tcPr>
          <w:p w:rsidR="00E42CF7" w:rsidRPr="00662AB9" w:rsidRDefault="00E42CF7" w:rsidP="007F2E4B">
            <w:pPr>
              <w:spacing w:line="360" w:lineRule="auto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662AB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Шаг 12.</w:t>
            </w:r>
            <w:r w:rsidRPr="00662A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Уменьшите размер файла, для этого через меню фильтры проведите оптимизацию (</w:t>
            </w:r>
            <w:r w:rsidRPr="00662AB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"Фильтры"-&gt;"Анимация"-&gt;"Оптимизация (для GIF)")</w:t>
            </w:r>
          </w:p>
        </w:tc>
        <w:tc>
          <w:tcPr>
            <w:tcW w:w="2693" w:type="dxa"/>
          </w:tcPr>
          <w:p w:rsidR="00E42CF7" w:rsidRPr="00662AB9" w:rsidRDefault="00E42CF7" w:rsidP="007F2E4B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E42CF7" w:rsidRPr="00662AB9" w:rsidTr="00E42CF7">
        <w:trPr>
          <w:jc w:val="center"/>
        </w:trPr>
        <w:tc>
          <w:tcPr>
            <w:tcW w:w="6912" w:type="dxa"/>
          </w:tcPr>
          <w:p w:rsidR="00E42CF7" w:rsidRPr="00662AB9" w:rsidRDefault="00E42CF7" w:rsidP="007F2E4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2AB9">
              <w:rPr>
                <w:rFonts w:ascii="Times New Roman" w:hAnsi="Times New Roman" w:cs="Times New Roman"/>
                <w:b/>
                <w:sz w:val="24"/>
                <w:szCs w:val="24"/>
              </w:rPr>
              <w:t>Шаг 13.</w:t>
            </w:r>
            <w:r w:rsidRPr="00662AB9">
              <w:rPr>
                <w:rFonts w:ascii="Times New Roman" w:hAnsi="Times New Roman" w:cs="Times New Roman"/>
                <w:sz w:val="24"/>
                <w:szCs w:val="24"/>
              </w:rPr>
              <w:t xml:space="preserve"> Сохраните работу.</w:t>
            </w:r>
          </w:p>
          <w:p w:rsidR="00E42CF7" w:rsidRPr="00662AB9" w:rsidRDefault="00E42CF7" w:rsidP="007F2E4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2AB9">
              <w:rPr>
                <w:rFonts w:ascii="Times New Roman" w:hAnsi="Times New Roman" w:cs="Times New Roman"/>
                <w:b/>
                <w:sz w:val="24"/>
                <w:szCs w:val="24"/>
              </w:rPr>
              <w:t>(«Файл</w:t>
            </w:r>
            <w:proofErr w:type="gramStart"/>
            <w:r w:rsidRPr="00662AB9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→</w:t>
            </w:r>
            <w:r w:rsidRPr="00662A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</w:t>
            </w:r>
            <w:proofErr w:type="gramEnd"/>
            <w:r w:rsidRPr="00662AB9">
              <w:rPr>
                <w:rFonts w:ascii="Times New Roman" w:hAnsi="Times New Roman" w:cs="Times New Roman"/>
                <w:b/>
                <w:sz w:val="24"/>
                <w:szCs w:val="24"/>
              </w:rPr>
              <w:t>кспортировать…</w:t>
            </w:r>
            <w:r w:rsidRPr="00662AB9">
              <w:rPr>
                <w:rFonts w:ascii="Times New Roman" w:hAnsi="Times New Roman" w:cs="Times New Roman"/>
                <w:noProof/>
                <w:sz w:val="24"/>
                <w:szCs w:val="24"/>
              </w:rPr>
              <w:t>введите параметры</w:t>
            </w:r>
            <w:r w:rsidRPr="00662AB9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→</w:t>
            </w:r>
            <w:r w:rsidRPr="00662A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Экспорт)</w:t>
            </w:r>
          </w:p>
          <w:p w:rsidR="00E42CF7" w:rsidRPr="00662AB9" w:rsidRDefault="00E42CF7" w:rsidP="00E42CF7">
            <w:pPr>
              <w:pStyle w:val="a3"/>
              <w:numPr>
                <w:ilvl w:val="0"/>
                <w:numId w:val="11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2AB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Имя</w:t>
            </w:r>
            <w:proofErr w:type="gramStart"/>
            <w:r w:rsidRPr="00662AB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</w:t>
            </w:r>
            <w:r w:rsidRPr="00662AB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End"/>
            <w:r w:rsidRPr="00662AB9">
              <w:rPr>
                <w:rFonts w:ascii="Times New Roman" w:hAnsi="Times New Roman" w:cs="Times New Roman"/>
                <w:sz w:val="24"/>
                <w:szCs w:val="24"/>
              </w:rPr>
              <w:t>нимация_Дождь</w:t>
            </w:r>
            <w:proofErr w:type="spellEnd"/>
            <w:r w:rsidRPr="00662AB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42CF7" w:rsidRPr="00662AB9" w:rsidRDefault="00E42CF7" w:rsidP="00E42CF7">
            <w:pPr>
              <w:pStyle w:val="a3"/>
              <w:numPr>
                <w:ilvl w:val="0"/>
                <w:numId w:val="11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2AB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Тип файла:</w:t>
            </w:r>
            <w:r w:rsidRPr="00662A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Gif</w:t>
            </w:r>
          </w:p>
          <w:p w:rsidR="00E42CF7" w:rsidRPr="00662AB9" w:rsidRDefault="00E42CF7" w:rsidP="00E42CF7">
            <w:pPr>
              <w:pStyle w:val="a3"/>
              <w:numPr>
                <w:ilvl w:val="0"/>
                <w:numId w:val="11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2AB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Место сохранения:</w:t>
            </w:r>
            <w:r w:rsidRPr="00662AB9">
              <w:rPr>
                <w:rFonts w:ascii="Times New Roman" w:hAnsi="Times New Roman" w:cs="Times New Roman"/>
                <w:sz w:val="24"/>
                <w:szCs w:val="24"/>
              </w:rPr>
              <w:t xml:space="preserve"> Ваша личная папка на рабочем столе</w:t>
            </w:r>
          </w:p>
          <w:p w:rsidR="00E42CF7" w:rsidRPr="00662AB9" w:rsidRDefault="00E42CF7" w:rsidP="007F2E4B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E42CF7" w:rsidRPr="00662AB9" w:rsidRDefault="00E42CF7" w:rsidP="007F2E4B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62AB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 открывшемся диалоговом окне галочку напротив пункта «Сохранить как анимацию»!!!</w:t>
            </w:r>
          </w:p>
        </w:tc>
        <w:tc>
          <w:tcPr>
            <w:tcW w:w="2693" w:type="dxa"/>
          </w:tcPr>
          <w:p w:rsidR="00E42CF7" w:rsidRPr="00662AB9" w:rsidRDefault="00E42CF7" w:rsidP="007F2E4B">
            <w:pPr>
              <w:spacing w:line="360" w:lineRule="auto"/>
              <w:rPr>
                <w:sz w:val="24"/>
                <w:szCs w:val="24"/>
              </w:rPr>
            </w:pPr>
            <w:r w:rsidRPr="00662AB9">
              <w:rPr>
                <w:sz w:val="24"/>
                <w:szCs w:val="24"/>
              </w:rPr>
              <w:object w:dxaOrig="7260" w:dyaOrig="5925">
                <v:shape id="_x0000_i1033" type="#_x0000_t75" style="width:123.75pt;height:101.25pt" o:ole="">
                  <v:imagedata r:id="rId22" o:title=""/>
                </v:shape>
                <o:OLEObject Type="Embed" ProgID="PBrush" ShapeID="_x0000_i1033" DrawAspect="Content" ObjectID="_1693289034" r:id="rId23"/>
              </w:object>
            </w:r>
          </w:p>
        </w:tc>
      </w:tr>
    </w:tbl>
    <w:p w:rsidR="00E42CF7" w:rsidRDefault="00E42CF7" w:rsidP="00E42CF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42CF7" w:rsidRPr="00662AB9" w:rsidRDefault="00E42CF7" w:rsidP="00E42CF7">
      <w:pPr>
        <w:spacing w:after="0" w:line="360" w:lineRule="auto"/>
        <w:rPr>
          <w:rFonts w:ascii="Times New Roman" w:hAnsi="Times New Roman" w:cs="Times New Roman"/>
          <w:b/>
          <w:sz w:val="28"/>
          <w:szCs w:val="24"/>
        </w:rPr>
      </w:pPr>
      <w:r w:rsidRPr="00662AB9">
        <w:rPr>
          <w:rFonts w:ascii="Times New Roman" w:hAnsi="Times New Roman" w:cs="Times New Roman"/>
          <w:b/>
          <w:sz w:val="28"/>
          <w:szCs w:val="24"/>
        </w:rPr>
        <w:t xml:space="preserve">3. Подведение итогов практической работы. </w:t>
      </w:r>
    </w:p>
    <w:p w:rsidR="00E42CF7" w:rsidRPr="00662AB9" w:rsidRDefault="00E42CF7" w:rsidP="00E42CF7">
      <w:pPr>
        <w:pStyle w:val="a3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662AB9">
        <w:rPr>
          <w:rFonts w:ascii="Times New Roman" w:hAnsi="Times New Roman" w:cs="Times New Roman"/>
          <w:sz w:val="28"/>
          <w:szCs w:val="24"/>
        </w:rPr>
        <w:t xml:space="preserve">Оценка работ. </w:t>
      </w:r>
    </w:p>
    <w:p w:rsidR="00E42CF7" w:rsidRPr="00662AB9" w:rsidRDefault="00E42CF7" w:rsidP="00E42CF7">
      <w:pPr>
        <w:pStyle w:val="a3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662AB9">
        <w:rPr>
          <w:rFonts w:ascii="Times New Roman" w:hAnsi="Times New Roman" w:cs="Times New Roman"/>
          <w:sz w:val="28"/>
          <w:szCs w:val="24"/>
        </w:rPr>
        <w:t>Выключение компьютеров.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662AB9">
        <w:rPr>
          <w:rFonts w:ascii="Times New Roman" w:hAnsi="Times New Roman" w:cs="Times New Roman"/>
          <w:sz w:val="28"/>
          <w:szCs w:val="24"/>
        </w:rPr>
        <w:t>Проверка рабочих мест.</w:t>
      </w:r>
    </w:p>
    <w:p w:rsidR="00E55885" w:rsidRPr="00E42CF7" w:rsidRDefault="00E55885" w:rsidP="00E42CF7">
      <w:pPr>
        <w:rPr>
          <w:szCs w:val="24"/>
        </w:rPr>
      </w:pPr>
    </w:p>
    <w:sectPr w:rsidR="00E55885" w:rsidRPr="00E42CF7" w:rsidSect="00614EB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895F23"/>
    <w:multiLevelType w:val="hybridMultilevel"/>
    <w:tmpl w:val="165C36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C062B0"/>
    <w:multiLevelType w:val="hybridMultilevel"/>
    <w:tmpl w:val="62D88CF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4D1C99"/>
    <w:multiLevelType w:val="hybridMultilevel"/>
    <w:tmpl w:val="8D2C730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A600B7"/>
    <w:multiLevelType w:val="hybridMultilevel"/>
    <w:tmpl w:val="3E34AED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165F44"/>
    <w:multiLevelType w:val="hybridMultilevel"/>
    <w:tmpl w:val="FE3E33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0A5E51"/>
    <w:multiLevelType w:val="hybridMultilevel"/>
    <w:tmpl w:val="5B1A69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2E4BCB"/>
    <w:multiLevelType w:val="hybridMultilevel"/>
    <w:tmpl w:val="E814FAA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276753"/>
    <w:multiLevelType w:val="hybridMultilevel"/>
    <w:tmpl w:val="72325B6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A371B7"/>
    <w:multiLevelType w:val="hybridMultilevel"/>
    <w:tmpl w:val="84285A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8C5695B"/>
    <w:multiLevelType w:val="hybridMultilevel"/>
    <w:tmpl w:val="1D98D9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22A4A47"/>
    <w:multiLevelType w:val="hybridMultilevel"/>
    <w:tmpl w:val="83ACD3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2B371FC"/>
    <w:multiLevelType w:val="hybridMultilevel"/>
    <w:tmpl w:val="4ECA25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E6B7EF8"/>
    <w:multiLevelType w:val="hybridMultilevel"/>
    <w:tmpl w:val="859AD2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EF931DB"/>
    <w:multiLevelType w:val="hybridMultilevel"/>
    <w:tmpl w:val="9F8C2F4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3377ABA"/>
    <w:multiLevelType w:val="hybridMultilevel"/>
    <w:tmpl w:val="0ABC1B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5534DCF"/>
    <w:multiLevelType w:val="hybridMultilevel"/>
    <w:tmpl w:val="7FB6CE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C68761C"/>
    <w:multiLevelType w:val="hybridMultilevel"/>
    <w:tmpl w:val="BD4242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11"/>
  </w:num>
  <w:num w:numId="4">
    <w:abstractNumId w:val="7"/>
  </w:num>
  <w:num w:numId="5">
    <w:abstractNumId w:val="9"/>
  </w:num>
  <w:num w:numId="6">
    <w:abstractNumId w:val="16"/>
  </w:num>
  <w:num w:numId="7">
    <w:abstractNumId w:val="15"/>
  </w:num>
  <w:num w:numId="8">
    <w:abstractNumId w:val="4"/>
  </w:num>
  <w:num w:numId="9">
    <w:abstractNumId w:val="12"/>
  </w:num>
  <w:num w:numId="10">
    <w:abstractNumId w:val="14"/>
  </w:num>
  <w:num w:numId="11">
    <w:abstractNumId w:val="2"/>
  </w:num>
  <w:num w:numId="12">
    <w:abstractNumId w:val="0"/>
  </w:num>
  <w:num w:numId="13">
    <w:abstractNumId w:val="13"/>
  </w:num>
  <w:num w:numId="14">
    <w:abstractNumId w:val="8"/>
  </w:num>
  <w:num w:numId="15">
    <w:abstractNumId w:val="1"/>
  </w:num>
  <w:num w:numId="16">
    <w:abstractNumId w:val="6"/>
  </w:num>
  <w:num w:numId="1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A6B6C"/>
    <w:rsid w:val="00002898"/>
    <w:rsid w:val="00033126"/>
    <w:rsid w:val="000613B0"/>
    <w:rsid w:val="00071504"/>
    <w:rsid w:val="000863FC"/>
    <w:rsid w:val="000932B3"/>
    <w:rsid w:val="000979D9"/>
    <w:rsid w:val="000B0446"/>
    <w:rsid w:val="000B18DD"/>
    <w:rsid w:val="000D2B8C"/>
    <w:rsid w:val="00125984"/>
    <w:rsid w:val="00130903"/>
    <w:rsid w:val="00156BDB"/>
    <w:rsid w:val="00195C82"/>
    <w:rsid w:val="001D36EB"/>
    <w:rsid w:val="001D6BCE"/>
    <w:rsid w:val="002200D6"/>
    <w:rsid w:val="00275CD3"/>
    <w:rsid w:val="002940F5"/>
    <w:rsid w:val="002B5324"/>
    <w:rsid w:val="00313163"/>
    <w:rsid w:val="00346485"/>
    <w:rsid w:val="00362715"/>
    <w:rsid w:val="00393097"/>
    <w:rsid w:val="00395FC9"/>
    <w:rsid w:val="003F174A"/>
    <w:rsid w:val="004604A3"/>
    <w:rsid w:val="004D1193"/>
    <w:rsid w:val="004D59F3"/>
    <w:rsid w:val="004D68F0"/>
    <w:rsid w:val="00526516"/>
    <w:rsid w:val="00543A09"/>
    <w:rsid w:val="0055445D"/>
    <w:rsid w:val="00595C67"/>
    <w:rsid w:val="00605A53"/>
    <w:rsid w:val="00614EBD"/>
    <w:rsid w:val="00635FCD"/>
    <w:rsid w:val="0063766A"/>
    <w:rsid w:val="006A357C"/>
    <w:rsid w:val="006C4845"/>
    <w:rsid w:val="006E5026"/>
    <w:rsid w:val="006F1B0D"/>
    <w:rsid w:val="00723439"/>
    <w:rsid w:val="007C2C08"/>
    <w:rsid w:val="008061D1"/>
    <w:rsid w:val="00807086"/>
    <w:rsid w:val="00816F85"/>
    <w:rsid w:val="00836D9A"/>
    <w:rsid w:val="00847BD5"/>
    <w:rsid w:val="00895C23"/>
    <w:rsid w:val="008A2A9F"/>
    <w:rsid w:val="008B3531"/>
    <w:rsid w:val="008C24C0"/>
    <w:rsid w:val="00961416"/>
    <w:rsid w:val="009770FF"/>
    <w:rsid w:val="00984EFF"/>
    <w:rsid w:val="009A02A5"/>
    <w:rsid w:val="009A40A3"/>
    <w:rsid w:val="009C213C"/>
    <w:rsid w:val="00A1308B"/>
    <w:rsid w:val="00A333BA"/>
    <w:rsid w:val="00A6428E"/>
    <w:rsid w:val="00AC1188"/>
    <w:rsid w:val="00AD0470"/>
    <w:rsid w:val="00AE0431"/>
    <w:rsid w:val="00AE2CF5"/>
    <w:rsid w:val="00B66C19"/>
    <w:rsid w:val="00B84D71"/>
    <w:rsid w:val="00BC6A44"/>
    <w:rsid w:val="00BF3450"/>
    <w:rsid w:val="00C00521"/>
    <w:rsid w:val="00C04E94"/>
    <w:rsid w:val="00C2399A"/>
    <w:rsid w:val="00C813D1"/>
    <w:rsid w:val="00CF0526"/>
    <w:rsid w:val="00CF46A0"/>
    <w:rsid w:val="00D319BA"/>
    <w:rsid w:val="00D64B89"/>
    <w:rsid w:val="00D834B6"/>
    <w:rsid w:val="00D96DCF"/>
    <w:rsid w:val="00DE2301"/>
    <w:rsid w:val="00E00B52"/>
    <w:rsid w:val="00E10BE4"/>
    <w:rsid w:val="00E3219F"/>
    <w:rsid w:val="00E4046C"/>
    <w:rsid w:val="00E42CF7"/>
    <w:rsid w:val="00E55885"/>
    <w:rsid w:val="00E657E9"/>
    <w:rsid w:val="00EC0418"/>
    <w:rsid w:val="00EF08D8"/>
    <w:rsid w:val="00F21B85"/>
    <w:rsid w:val="00F57BFF"/>
    <w:rsid w:val="00F8248D"/>
    <w:rsid w:val="00FA6B6C"/>
    <w:rsid w:val="00FB6F80"/>
    <w:rsid w:val="00FC5DDC"/>
    <w:rsid w:val="00FF30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9" type="connector" idref="#_x0000_s1041"/>
        <o:r id="V:Rule10" type="connector" idref="#_x0000_s1042"/>
        <o:r id="V:Rule11" type="connector" idref="#_x0000_s1043"/>
        <o:r id="V:Rule12" type="connector" idref="#_x0000_s104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04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5CD3"/>
    <w:pPr>
      <w:ind w:left="720"/>
      <w:contextualSpacing/>
    </w:pPr>
  </w:style>
  <w:style w:type="table" w:styleId="a4">
    <w:name w:val="Table Grid"/>
    <w:basedOn w:val="a1"/>
    <w:uiPriority w:val="39"/>
    <w:rsid w:val="00D319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TML">
    <w:name w:val="HTML Sample"/>
    <w:basedOn w:val="a0"/>
    <w:uiPriority w:val="99"/>
    <w:semiHidden/>
    <w:unhideWhenUsed/>
    <w:rsid w:val="008B3531"/>
    <w:rPr>
      <w:rFonts w:ascii="Courier New" w:eastAsia="Times New Roman" w:hAnsi="Courier New" w:cs="Courier New"/>
    </w:rPr>
  </w:style>
  <w:style w:type="character" w:styleId="HTML0">
    <w:name w:val="HTML Keyboard"/>
    <w:basedOn w:val="a0"/>
    <w:uiPriority w:val="99"/>
    <w:semiHidden/>
    <w:unhideWhenUsed/>
    <w:rsid w:val="00F57BFF"/>
    <w:rPr>
      <w:rFonts w:ascii="Courier New" w:eastAsia="Times New Roman" w:hAnsi="Courier New" w:cs="Courier New"/>
      <w:sz w:val="20"/>
      <w:szCs w:val="20"/>
    </w:rPr>
  </w:style>
  <w:style w:type="character" w:styleId="a5">
    <w:name w:val="Strong"/>
    <w:basedOn w:val="a0"/>
    <w:uiPriority w:val="22"/>
    <w:qFormat/>
    <w:rsid w:val="00B66C19"/>
    <w:rPr>
      <w:b/>
      <w:bCs/>
    </w:rPr>
  </w:style>
  <w:style w:type="paragraph" w:styleId="a6">
    <w:name w:val="Normal (Web)"/>
    <w:basedOn w:val="a"/>
    <w:uiPriority w:val="99"/>
    <w:unhideWhenUsed/>
    <w:rsid w:val="003930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E00B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00B52"/>
    <w:rPr>
      <w:rFonts w:ascii="Tahoma" w:hAnsi="Tahoma" w:cs="Tahoma"/>
      <w:sz w:val="16"/>
      <w:szCs w:val="16"/>
    </w:rPr>
  </w:style>
  <w:style w:type="character" w:customStyle="1" w:styleId="ucoz-forum-post">
    <w:name w:val="ucoz-forum-post"/>
    <w:basedOn w:val="a0"/>
    <w:rsid w:val="00847BD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8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5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4.bin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oleObject" Target="embeddings/oleObject8.bin"/><Relationship Id="rId7" Type="http://schemas.openxmlformats.org/officeDocument/2006/relationships/oleObject" Target="embeddings/oleObject1.bin"/><Relationship Id="rId12" Type="http://schemas.openxmlformats.org/officeDocument/2006/relationships/image" Target="media/image5.png"/><Relationship Id="rId17" Type="http://schemas.openxmlformats.org/officeDocument/2006/relationships/oleObject" Target="embeddings/oleObject6.bin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3.bin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10" Type="http://schemas.openxmlformats.org/officeDocument/2006/relationships/image" Target="media/image4.png"/><Relationship Id="rId19" Type="http://schemas.openxmlformats.org/officeDocument/2006/relationships/oleObject" Target="embeddings/oleObject7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831</TotalTime>
  <Pages>2</Pages>
  <Words>357</Words>
  <Characters>2036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Директор</cp:lastModifiedBy>
  <cp:revision>41</cp:revision>
  <cp:lastPrinted>2018-10-09T12:00:00Z</cp:lastPrinted>
  <dcterms:created xsi:type="dcterms:W3CDTF">2018-09-11T08:15:00Z</dcterms:created>
  <dcterms:modified xsi:type="dcterms:W3CDTF">2021-09-16T05:14:00Z</dcterms:modified>
</cp:coreProperties>
</file>