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18" w:rsidRPr="00BB005F" w:rsidRDefault="00860DB1" w:rsidP="00860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B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вокалу </w:t>
      </w:r>
      <w:r w:rsidRPr="00BB005F">
        <w:rPr>
          <w:rFonts w:ascii="Times New Roman" w:hAnsi="Times New Roman" w:cs="Times New Roman"/>
          <w:b/>
          <w:sz w:val="28"/>
          <w:szCs w:val="28"/>
          <w:u w:val="single"/>
        </w:rPr>
        <w:t>для  2 и 3 группы</w:t>
      </w:r>
    </w:p>
    <w:p w:rsidR="00860DB1" w:rsidRDefault="00860DB1" w:rsidP="00BB005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05F">
        <w:rPr>
          <w:rFonts w:ascii="Times New Roman" w:hAnsi="Times New Roman" w:cs="Times New Roman"/>
          <w:b/>
          <w:sz w:val="28"/>
          <w:szCs w:val="28"/>
        </w:rPr>
        <w:t>(На 9 и 10 ноября)</w:t>
      </w:r>
    </w:p>
    <w:p w:rsidR="00F86FBB" w:rsidRPr="00BB005F" w:rsidRDefault="00F86FBB" w:rsidP="00F86FBB">
      <w:pPr>
        <w:pStyle w:val="a3"/>
        <w:jc w:val="center"/>
        <w:rPr>
          <w:b/>
          <w:bCs/>
          <w:sz w:val="28"/>
          <w:szCs w:val="28"/>
        </w:rPr>
      </w:pPr>
      <w:r w:rsidRPr="00BB005F">
        <w:rPr>
          <w:b/>
          <w:sz w:val="28"/>
          <w:szCs w:val="28"/>
        </w:rPr>
        <w:t xml:space="preserve">Тема занятия: «Музыкальные </w:t>
      </w:r>
      <w:hyperlink r:id="rId5" w:anchor="YANDEX_6" w:history="1"/>
      <w:r w:rsidRPr="00BB005F">
        <w:rPr>
          <w:rStyle w:val="highlighthighlightactive"/>
          <w:b/>
          <w:sz w:val="28"/>
          <w:szCs w:val="28"/>
        </w:rPr>
        <w:t> средства </w:t>
      </w:r>
      <w:hyperlink r:id="rId6" w:anchor="YANDEX_8" w:history="1"/>
      <w:r w:rsidRPr="00BB005F">
        <w:rPr>
          <w:b/>
          <w:sz w:val="28"/>
          <w:szCs w:val="28"/>
        </w:rPr>
        <w:t xml:space="preserve"> выразительности</w:t>
      </w:r>
      <w:r w:rsidRPr="00BB005F">
        <w:rPr>
          <w:sz w:val="28"/>
          <w:szCs w:val="28"/>
        </w:rPr>
        <w:t xml:space="preserve"> </w:t>
      </w:r>
      <w:r w:rsidRPr="00BB005F">
        <w:rPr>
          <w:b/>
          <w:sz w:val="28"/>
          <w:szCs w:val="28"/>
        </w:rPr>
        <w:t>(МСВ)».</w:t>
      </w:r>
    </w:p>
    <w:p w:rsidR="00F86FBB" w:rsidRPr="00BB005F" w:rsidRDefault="00BB005F" w:rsidP="00F86FB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5F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F86FBB" w:rsidRPr="00BB005F" w:rsidRDefault="00F86FBB" w:rsidP="00F86FBB">
      <w:pPr>
        <w:pStyle w:val="a3"/>
        <w:jc w:val="both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 xml:space="preserve">Педагог: </w:t>
      </w:r>
      <w:r w:rsidRPr="00BB005F">
        <w:rPr>
          <w:sz w:val="28"/>
          <w:szCs w:val="28"/>
        </w:rPr>
        <w:t xml:space="preserve">Тема нашего занятия – музыкальные </w:t>
      </w:r>
      <w:bookmarkStart w:id="0" w:name="YANDEX_7"/>
      <w:bookmarkEnd w:id="0"/>
      <w:r w:rsidRPr="00BB005F">
        <w:rPr>
          <w:sz w:val="28"/>
          <w:szCs w:val="28"/>
        </w:rPr>
        <w:fldChar w:fldCharType="begin"/>
      </w:r>
      <w:r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"YANDEX_6" </w:instrText>
      </w:r>
      <w:r w:rsidRPr="00BB005F">
        <w:rPr>
          <w:sz w:val="28"/>
          <w:szCs w:val="28"/>
        </w:rPr>
        <w:fldChar w:fldCharType="end"/>
      </w:r>
      <w:r w:rsidRPr="00BB005F">
        <w:rPr>
          <w:rStyle w:val="highlighthighlightactive"/>
          <w:sz w:val="28"/>
          <w:szCs w:val="28"/>
        </w:rPr>
        <w:t> средства </w:t>
      </w:r>
      <w:hyperlink r:id="rId7" w:anchor="YANDEX_8" w:history="1"/>
      <w:r w:rsidRPr="00BB005F">
        <w:rPr>
          <w:sz w:val="28"/>
          <w:szCs w:val="28"/>
        </w:rPr>
        <w:t xml:space="preserve"> выразительности (МСВ). Сегодня мы проанализируем и обобщим все МСВ, которые изучали ранее. А с начала необходимо ответить, что вы знаете о выразительных средствах, какие они бывают?</w:t>
      </w:r>
    </w:p>
    <w:p w:rsidR="00F86FBB" w:rsidRPr="00BB005F" w:rsidRDefault="00F86FBB" w:rsidP="00F86FBB">
      <w:pPr>
        <w:pStyle w:val="a3"/>
        <w:jc w:val="both"/>
        <w:rPr>
          <w:sz w:val="28"/>
          <w:szCs w:val="28"/>
        </w:rPr>
      </w:pPr>
      <w:r w:rsidRPr="00BB005F">
        <w:rPr>
          <w:sz w:val="28"/>
          <w:szCs w:val="28"/>
        </w:rPr>
        <w:t xml:space="preserve">МСВ – это те </w:t>
      </w:r>
      <w:bookmarkStart w:id="1" w:name="YANDEX_8"/>
      <w:bookmarkEnd w:id="1"/>
      <w:r w:rsidRPr="00BB005F">
        <w:rPr>
          <w:sz w:val="28"/>
          <w:szCs w:val="28"/>
        </w:rPr>
        <w:fldChar w:fldCharType="begin"/>
      </w:r>
      <w:r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"YANDEX_7" </w:instrText>
      </w:r>
      <w:r w:rsidRPr="00BB005F">
        <w:rPr>
          <w:sz w:val="28"/>
          <w:szCs w:val="28"/>
        </w:rPr>
        <w:fldChar w:fldCharType="end"/>
      </w:r>
      <w:r w:rsidRPr="00BB005F">
        <w:rPr>
          <w:rStyle w:val="highlighthighlightactive"/>
          <w:sz w:val="28"/>
          <w:szCs w:val="28"/>
        </w:rPr>
        <w:t> средства </w:t>
      </w:r>
      <w:hyperlink r:id="rId8" w:anchor="YANDEX_9" w:history="1"/>
      <w:r w:rsidRPr="00BB005F">
        <w:rPr>
          <w:sz w:val="28"/>
          <w:szCs w:val="28"/>
        </w:rPr>
        <w:t xml:space="preserve"> выразительности, благодаря которым исполнитель может передавать свои чувства и образы через звук – пение, игру на инструменте. Если у исполнителя недостаточно знаний, умений и навыков МСВ, то, как бы он ни старался, его исполнение не будет отражать его чувства, образы и переживания. </w:t>
      </w:r>
    </w:p>
    <w:p w:rsidR="00F86FBB" w:rsidRPr="00BB005F" w:rsidRDefault="00F86FBB" w:rsidP="00F86FB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005F">
        <w:rPr>
          <w:rFonts w:ascii="Times New Roman" w:hAnsi="Times New Roman" w:cs="Times New Roman"/>
          <w:b/>
          <w:sz w:val="28"/>
          <w:szCs w:val="28"/>
        </w:rPr>
        <w:tab/>
      </w:r>
    </w:p>
    <w:p w:rsidR="00F86FBB" w:rsidRPr="00BB005F" w:rsidRDefault="00F86FBB" w:rsidP="00F86FBB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gramStart"/>
      <w:r w:rsidRPr="00BB005F">
        <w:rPr>
          <w:rFonts w:ascii="Times New Roman" w:hAnsi="Times New Roman" w:cs="Times New Roman"/>
          <w:sz w:val="28"/>
          <w:szCs w:val="28"/>
        </w:rPr>
        <w:t>Итак, к МСВ относятся: движение звука, тембр, динамика, штрихи, акценты, интонация и музыкальная речь, фраза и форма, ритм, темп, образ, артистизм.</w:t>
      </w:r>
      <w:proofErr w:type="gramEnd"/>
      <w:r w:rsidR="002146CA" w:rsidRPr="00BB005F">
        <w:rPr>
          <w:rFonts w:ascii="Times New Roman" w:hAnsi="Times New Roman" w:cs="Times New Roman"/>
          <w:sz w:val="28"/>
          <w:szCs w:val="28"/>
        </w:rPr>
        <w:t xml:space="preserve"> </w:t>
      </w:r>
      <w:r w:rsidRPr="00BB005F">
        <w:rPr>
          <w:rFonts w:ascii="Times New Roman" w:hAnsi="Times New Roman" w:cs="Times New Roman"/>
          <w:sz w:val="28"/>
          <w:szCs w:val="28"/>
        </w:rPr>
        <w:t>Сегодня мы с вами на примере  эстрадной песни «»рассмотрим некоторые из них. Спойте первый куплет с припевом.</w:t>
      </w:r>
    </w:p>
    <w:p w:rsidR="00F86FBB" w:rsidRPr="00BB005F" w:rsidRDefault="00F86FBB" w:rsidP="00F86FBB">
      <w:pPr>
        <w:pStyle w:val="a3"/>
        <w:rPr>
          <w:sz w:val="28"/>
          <w:szCs w:val="28"/>
        </w:rPr>
      </w:pPr>
      <w:proofErr w:type="spellStart"/>
      <w:r w:rsidRPr="00BB005F">
        <w:rPr>
          <w:b/>
          <w:bCs/>
          <w:sz w:val="28"/>
          <w:szCs w:val="28"/>
        </w:rPr>
        <w:t>Педагог</w:t>
      </w:r>
      <w:proofErr w:type="gramStart"/>
      <w:r w:rsidRPr="00BB005F">
        <w:rPr>
          <w:b/>
          <w:bCs/>
          <w:sz w:val="28"/>
          <w:szCs w:val="28"/>
        </w:rPr>
        <w:t>:</w:t>
      </w:r>
      <w:r w:rsidRPr="00BB005F">
        <w:rPr>
          <w:sz w:val="28"/>
          <w:szCs w:val="28"/>
        </w:rPr>
        <w:t>п</w:t>
      </w:r>
      <w:proofErr w:type="gramEnd"/>
      <w:r w:rsidRPr="00BB005F">
        <w:rPr>
          <w:sz w:val="28"/>
          <w:szCs w:val="28"/>
        </w:rPr>
        <w:t>редставьте</w:t>
      </w:r>
      <w:proofErr w:type="spellEnd"/>
      <w:r w:rsidRPr="00BB005F">
        <w:rPr>
          <w:sz w:val="28"/>
          <w:szCs w:val="28"/>
        </w:rPr>
        <w:t xml:space="preserve"> себе, что сердцевина цветка - это песня со СМВ (</w:t>
      </w:r>
      <w:proofErr w:type="spellStart"/>
      <w:r w:rsidRPr="00BB005F">
        <w:rPr>
          <w:sz w:val="28"/>
          <w:szCs w:val="28"/>
        </w:rPr>
        <w:t>ти</w:t>
      </w:r>
      <w:proofErr w:type="spellEnd"/>
      <w:r w:rsidRPr="00BB005F">
        <w:rPr>
          <w:sz w:val="28"/>
          <w:szCs w:val="28"/>
        </w:rPr>
        <w:t xml:space="preserve">). Каждое новое СМВ в виде лепестка мы будем прикреплять к сердцевине. </w:t>
      </w:r>
    </w:p>
    <w:p w:rsidR="00F86FBB" w:rsidRPr="00BB005F" w:rsidRDefault="00F86FBB" w:rsidP="00F86FBB">
      <w:pPr>
        <w:pStyle w:val="a3"/>
        <w:jc w:val="both"/>
        <w:rPr>
          <w:i/>
          <w:iCs/>
          <w:sz w:val="28"/>
          <w:szCs w:val="28"/>
        </w:rPr>
      </w:pPr>
      <w:r w:rsidRPr="00BB005F">
        <w:rPr>
          <w:b/>
          <w:bCs/>
          <w:sz w:val="28"/>
          <w:szCs w:val="28"/>
        </w:rPr>
        <w:t>1. Движение звука.</w:t>
      </w:r>
      <w:r w:rsidRPr="00BB005F">
        <w:rPr>
          <w:sz w:val="28"/>
          <w:szCs w:val="28"/>
        </w:rPr>
        <w:t xml:space="preserve"> Движение в </w:t>
      </w:r>
      <w:bookmarkStart w:id="2" w:name="YANDEX_10"/>
      <w:bookmarkEnd w:id="2"/>
      <w:r w:rsidRPr="00BB005F">
        <w:rPr>
          <w:sz w:val="28"/>
          <w:szCs w:val="28"/>
        </w:rPr>
        <w:fldChar w:fldCharType="begin"/>
      </w:r>
      <w:r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"YANDEX_9" </w:instrText>
      </w:r>
      <w:r w:rsidRPr="00BB005F">
        <w:rPr>
          <w:sz w:val="28"/>
          <w:szCs w:val="28"/>
        </w:rPr>
        <w:fldChar w:fldCharType="end"/>
      </w:r>
      <w:r w:rsidRPr="00BB005F">
        <w:rPr>
          <w:rStyle w:val="highlighthighlightactive"/>
          <w:sz w:val="28"/>
          <w:szCs w:val="28"/>
        </w:rPr>
        <w:t> музыке </w:t>
      </w:r>
      <w:hyperlink r:id="rId9" w:anchor="YANDEX_11" w:history="1"/>
      <w:r w:rsidRPr="00BB005F">
        <w:rPr>
          <w:sz w:val="28"/>
          <w:szCs w:val="28"/>
        </w:rPr>
        <w:t xml:space="preserve"> бывает </w:t>
      </w:r>
      <w:proofErr w:type="spellStart"/>
      <w:r w:rsidRPr="00BB005F">
        <w:rPr>
          <w:sz w:val="28"/>
          <w:szCs w:val="28"/>
        </w:rPr>
        <w:t>поступенное</w:t>
      </w:r>
      <w:proofErr w:type="spellEnd"/>
      <w:r w:rsidRPr="00BB005F">
        <w:rPr>
          <w:sz w:val="28"/>
          <w:szCs w:val="28"/>
        </w:rPr>
        <w:t>, скачкообразное, волнообразное, восходящее, нисходящее и др.</w:t>
      </w:r>
      <w:r w:rsidR="002146CA" w:rsidRPr="00BB005F">
        <w:rPr>
          <w:sz w:val="28"/>
          <w:szCs w:val="28"/>
        </w:rPr>
        <w:t xml:space="preserve"> </w:t>
      </w:r>
      <w:r w:rsidRPr="00BB005F">
        <w:rPr>
          <w:sz w:val="28"/>
          <w:szCs w:val="28"/>
        </w:rPr>
        <w:t>Опишите, какое движение мелодии в песне?</w:t>
      </w:r>
    </w:p>
    <w:p w:rsidR="00F86FBB" w:rsidRPr="00BB005F" w:rsidRDefault="00F86FBB" w:rsidP="00F86FBB">
      <w:pPr>
        <w:pStyle w:val="a3"/>
        <w:jc w:val="both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>2.</w:t>
      </w:r>
      <w:r w:rsidRPr="00BB005F">
        <w:rPr>
          <w:b/>
          <w:sz w:val="28"/>
          <w:szCs w:val="28"/>
        </w:rPr>
        <w:t xml:space="preserve"> Динамика </w:t>
      </w:r>
      <w:r w:rsidRPr="00BB005F">
        <w:rPr>
          <w:sz w:val="28"/>
          <w:szCs w:val="28"/>
        </w:rPr>
        <w:t xml:space="preserve">одно из важнейших МСВ. </w:t>
      </w:r>
      <w:r w:rsidRPr="00BB005F">
        <w:rPr>
          <w:bCs/>
          <w:sz w:val="28"/>
          <w:szCs w:val="28"/>
        </w:rPr>
        <w:t>Динамика</w:t>
      </w:r>
      <w:r w:rsidRPr="00BB005F">
        <w:rPr>
          <w:sz w:val="28"/>
          <w:szCs w:val="28"/>
        </w:rPr>
        <w:t xml:space="preserve"> в </w:t>
      </w:r>
      <w:bookmarkStart w:id="3" w:name="YANDEX_11"/>
      <w:bookmarkEnd w:id="3"/>
      <w:r w:rsidRPr="00BB005F">
        <w:rPr>
          <w:sz w:val="28"/>
          <w:szCs w:val="28"/>
        </w:rPr>
        <w:fldChar w:fldCharType="begin"/>
      </w:r>
      <w:r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"YANDEX_10" </w:instrText>
      </w:r>
      <w:r w:rsidRPr="00BB005F">
        <w:rPr>
          <w:sz w:val="28"/>
          <w:szCs w:val="28"/>
        </w:rPr>
        <w:fldChar w:fldCharType="end"/>
      </w:r>
      <w:r w:rsidRPr="00BB005F">
        <w:rPr>
          <w:rStyle w:val="highlighthighlightactive"/>
          <w:sz w:val="28"/>
          <w:szCs w:val="28"/>
        </w:rPr>
        <w:t> музыке </w:t>
      </w:r>
      <w:hyperlink r:id="rId10" w:anchor="YANDEX_12" w:history="1"/>
      <w:r w:rsidRPr="00BB005F">
        <w:rPr>
          <w:sz w:val="28"/>
          <w:szCs w:val="28"/>
        </w:rPr>
        <w:t xml:space="preserve"> – это различные степени силы звучания, громкости и их изменения. Чтобы песня  звучала музыкально и </w:t>
      </w:r>
      <w:bookmarkStart w:id="4" w:name="YANDEX_12"/>
      <w:bookmarkEnd w:id="4"/>
      <w:r w:rsidRPr="00BB005F">
        <w:rPr>
          <w:sz w:val="28"/>
          <w:szCs w:val="28"/>
        </w:rPr>
        <w:fldChar w:fldCharType="begin"/>
      </w:r>
      <w:r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"YANDEX_11" </w:instrText>
      </w:r>
      <w:r w:rsidRPr="00BB005F">
        <w:rPr>
          <w:sz w:val="28"/>
          <w:szCs w:val="28"/>
        </w:rPr>
        <w:fldChar w:fldCharType="end"/>
      </w:r>
      <w:r w:rsidRPr="00BB005F">
        <w:rPr>
          <w:rStyle w:val="highlighthighlightactive"/>
          <w:sz w:val="28"/>
          <w:szCs w:val="28"/>
        </w:rPr>
        <w:t> выразительно </w:t>
      </w:r>
      <w:hyperlink r:id="rId11" w:anchor="YANDEX_13" w:history="1"/>
      <w:r w:rsidRPr="00BB005F">
        <w:rPr>
          <w:sz w:val="28"/>
          <w:szCs w:val="28"/>
        </w:rPr>
        <w:t xml:space="preserve"> необходимы музыкальные краски – </w:t>
      </w:r>
      <w:r w:rsidRPr="00BB005F">
        <w:rPr>
          <w:b/>
          <w:bCs/>
          <w:sz w:val="28"/>
          <w:szCs w:val="28"/>
        </w:rPr>
        <w:t>динамические оттенки</w:t>
      </w:r>
      <w:r w:rsidRPr="00BB005F">
        <w:rPr>
          <w:sz w:val="28"/>
          <w:szCs w:val="28"/>
        </w:rPr>
        <w:t xml:space="preserve">. </w:t>
      </w:r>
    </w:p>
    <w:p w:rsidR="00F86FBB" w:rsidRPr="00BB005F" w:rsidRDefault="00F86FBB" w:rsidP="00F86FBB">
      <w:pPr>
        <w:pStyle w:val="a3"/>
        <w:jc w:val="both"/>
        <w:rPr>
          <w:sz w:val="28"/>
          <w:szCs w:val="28"/>
        </w:rPr>
      </w:pPr>
      <w:r w:rsidRPr="00BB005F">
        <w:rPr>
          <w:b/>
          <w:sz w:val="28"/>
          <w:szCs w:val="28"/>
        </w:rPr>
        <w:t xml:space="preserve">Из </w:t>
      </w:r>
      <w:proofErr w:type="spellStart"/>
      <w:r w:rsidRPr="00BB005F">
        <w:rPr>
          <w:b/>
          <w:sz w:val="28"/>
          <w:szCs w:val="28"/>
        </w:rPr>
        <w:t>истории</w:t>
      </w:r>
      <w:proofErr w:type="gramStart"/>
      <w:r w:rsidRPr="00BB005F">
        <w:rPr>
          <w:b/>
          <w:sz w:val="28"/>
          <w:szCs w:val="28"/>
        </w:rPr>
        <w:t>.</w:t>
      </w:r>
      <w:r w:rsidRPr="00BB005F">
        <w:rPr>
          <w:sz w:val="28"/>
          <w:szCs w:val="28"/>
        </w:rPr>
        <w:t>Д</w:t>
      </w:r>
      <w:proofErr w:type="gramEnd"/>
      <w:r w:rsidRPr="00BB005F">
        <w:rPr>
          <w:sz w:val="28"/>
          <w:szCs w:val="28"/>
        </w:rPr>
        <w:t>инамические</w:t>
      </w:r>
      <w:proofErr w:type="spellEnd"/>
      <w:r w:rsidRPr="00BB005F">
        <w:rPr>
          <w:sz w:val="28"/>
          <w:szCs w:val="28"/>
        </w:rPr>
        <w:t xml:space="preserve"> оттенки одним из первых в музыку ввел композитор эпохи Возрождения Джованни </w:t>
      </w:r>
      <w:proofErr w:type="spellStart"/>
      <w:r w:rsidRPr="00BB005F">
        <w:rPr>
          <w:sz w:val="28"/>
          <w:szCs w:val="28"/>
        </w:rPr>
        <w:t>Габриэли</w:t>
      </w:r>
      <w:proofErr w:type="spellEnd"/>
      <w:r w:rsidRPr="00BB005F">
        <w:rPr>
          <w:sz w:val="28"/>
          <w:szCs w:val="28"/>
        </w:rPr>
        <w:t>, однако долгое время они использовались очень редко, а на сегодняшний день композиторы с удовольствием используют все его оттенки: (перечислить)</w:t>
      </w:r>
    </w:p>
    <w:p w:rsidR="00F86FBB" w:rsidRPr="00BB005F" w:rsidRDefault="00F86FBB" w:rsidP="00F86F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YANDEX_13"/>
      <w:bookmarkEnd w:id="5"/>
      <w:r w:rsidRPr="00BB005F">
        <w:rPr>
          <w:rFonts w:ascii="Times New Roman" w:hAnsi="Times New Roman" w:cs="Times New Roman"/>
          <w:b/>
          <w:sz w:val="28"/>
          <w:szCs w:val="28"/>
        </w:rPr>
        <w:t xml:space="preserve">3. Акцент. </w:t>
      </w:r>
      <w:r w:rsidRPr="00BB005F">
        <w:rPr>
          <w:rFonts w:ascii="Times New Roman" w:hAnsi="Times New Roman" w:cs="Times New Roman"/>
          <w:sz w:val="28"/>
          <w:szCs w:val="28"/>
        </w:rPr>
        <w:t xml:space="preserve"> В этой песне применяется еще ВСМ как акцент.</w:t>
      </w:r>
      <w:r w:rsidRPr="00BB005F">
        <w:rPr>
          <w:rFonts w:ascii="Times New Roman" w:hAnsi="Times New Roman" w:cs="Times New Roman"/>
          <w:b/>
          <w:sz w:val="28"/>
          <w:szCs w:val="28"/>
        </w:rPr>
        <w:t xml:space="preserve"> Акцент</w:t>
      </w:r>
      <w:r w:rsidRPr="00BB005F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BB005F">
        <w:rPr>
          <w:rFonts w:ascii="Times New Roman" w:hAnsi="Times New Roman" w:cs="Times New Roman"/>
          <w:sz w:val="28"/>
          <w:szCs w:val="28"/>
        </w:rPr>
        <w:t>подчеркивание</w:t>
      </w:r>
      <w:proofErr w:type="gramEnd"/>
      <w:r w:rsidRPr="00BB005F">
        <w:rPr>
          <w:rFonts w:ascii="Times New Roman" w:hAnsi="Times New Roman" w:cs="Times New Roman"/>
          <w:sz w:val="28"/>
          <w:szCs w:val="28"/>
        </w:rPr>
        <w:t xml:space="preserve"> какого либо слога. Они бывают:</w:t>
      </w: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B005F">
        <w:rPr>
          <w:rFonts w:ascii="Times New Roman" w:hAnsi="Times New Roman" w:cs="Times New Roman"/>
          <w:sz w:val="28"/>
          <w:szCs w:val="28"/>
        </w:rPr>
        <w:lastRenderedPageBreak/>
        <w:t>1) грамматический, в музыке – просодия (выделяется тот или иной слог, его долгота или краткость),</w:t>
      </w: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B005F">
        <w:rPr>
          <w:rFonts w:ascii="Times New Roman" w:hAnsi="Times New Roman" w:cs="Times New Roman"/>
          <w:sz w:val="28"/>
          <w:szCs w:val="28"/>
        </w:rPr>
        <w:t>2) акцент логический (логическое ударение),</w:t>
      </w: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B005F">
        <w:rPr>
          <w:rFonts w:ascii="Times New Roman" w:hAnsi="Times New Roman" w:cs="Times New Roman"/>
          <w:sz w:val="28"/>
          <w:szCs w:val="28"/>
        </w:rPr>
        <w:t>3) акцент патетический (кульминация, волна к слогу),</w:t>
      </w: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B005F">
        <w:rPr>
          <w:rFonts w:ascii="Times New Roman" w:hAnsi="Times New Roman" w:cs="Times New Roman"/>
          <w:sz w:val="28"/>
          <w:szCs w:val="28"/>
        </w:rPr>
        <w:t>4) акцент национальный (своеобразное произношение некоторых букв).</w:t>
      </w:r>
    </w:p>
    <w:p w:rsidR="00F86FBB" w:rsidRPr="00BB005F" w:rsidRDefault="00F86FBB" w:rsidP="00F86F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6FBB" w:rsidRPr="00BB005F" w:rsidRDefault="00BB005F" w:rsidP="00F86F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6FBB" w:rsidRPr="00BB005F">
        <w:rPr>
          <w:rFonts w:ascii="Times New Roman" w:hAnsi="Times New Roman" w:cs="Times New Roman"/>
          <w:b/>
          <w:sz w:val="28"/>
          <w:szCs w:val="28"/>
        </w:rPr>
        <w:t xml:space="preserve">Темп </w:t>
      </w:r>
      <w:r>
        <w:rPr>
          <w:rFonts w:ascii="Times New Roman" w:hAnsi="Times New Roman" w:cs="Times New Roman"/>
          <w:sz w:val="28"/>
          <w:szCs w:val="28"/>
        </w:rPr>
        <w:t xml:space="preserve">является важнейшим </w:t>
      </w:r>
      <w:r w:rsidR="00F86FBB" w:rsidRPr="00BB005F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6FBB" w:rsidRPr="00BB0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Что Слово “Темп” произошло от итальянского слова </w:t>
      </w:r>
      <w:proofErr w:type="spellStart"/>
      <w:proofErr w:type="gramStart"/>
      <w:r w:rsidR="00F86FBB" w:rsidRPr="00BB00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86FBB" w:rsidRPr="00BB005F">
        <w:rPr>
          <w:rFonts w:ascii="Times New Roman" w:hAnsi="Times New Roman" w:cs="Times New Roman"/>
          <w:sz w:val="28"/>
          <w:szCs w:val="28"/>
        </w:rPr>
        <w:t>empo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>, которое в свою очередь произошло от латинского слова “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Tempns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>” – время.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 xml:space="preserve"> Темпом в музыке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 называется скорость музыкального процесса; скорость движения (смены) метрических единиц. </w:t>
      </w:r>
      <w:r w:rsidR="00F86FBB" w:rsidRPr="00BB005F">
        <w:rPr>
          <w:rStyle w:val="a5"/>
          <w:rFonts w:ascii="Times New Roman" w:hAnsi="Times New Roman" w:cs="Times New Roman"/>
          <w:sz w:val="28"/>
          <w:szCs w:val="28"/>
        </w:rPr>
        <w:t xml:space="preserve">Темп </w:t>
      </w:r>
      <w:r w:rsidR="00F86FBB" w:rsidRPr="00BB005F">
        <w:rPr>
          <w:rFonts w:ascii="Times New Roman" w:hAnsi="Times New Roman" w:cs="Times New Roman"/>
          <w:sz w:val="28"/>
          <w:szCs w:val="28"/>
        </w:rPr>
        <w:t>тесно связан с характером музыки</w:t>
      </w:r>
      <w:proofErr w:type="gramStart"/>
      <w:r w:rsidR="00F86FBB" w:rsidRPr="00BB005F">
        <w:rPr>
          <w:rFonts w:ascii="Times New Roman" w:hAnsi="Times New Roman" w:cs="Times New Roman"/>
          <w:sz w:val="28"/>
          <w:szCs w:val="28"/>
        </w:rPr>
        <w:t>“С</w:t>
      </w:r>
      <w:proofErr w:type="gram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17 в. </w:t>
      </w:r>
      <w:r w:rsidR="00F86FBB" w:rsidRPr="00BB005F">
        <w:rPr>
          <w:rStyle w:val="a5"/>
          <w:rFonts w:ascii="Times New Roman" w:hAnsi="Times New Roman" w:cs="Times New Roman"/>
          <w:sz w:val="28"/>
          <w:szCs w:val="28"/>
        </w:rPr>
        <w:t xml:space="preserve">темп 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стали обозначать специальными итальянскими терминами. </w:t>
      </w:r>
      <w:proofErr w:type="gramStart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Основные (в порядке возрастания): </w:t>
      </w:r>
      <w:r w:rsidR="00F86FBB" w:rsidRPr="00BB0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ларго</w:t>
      </w:r>
      <w:r w:rsidR="00F86FBB" w:rsidRPr="00BB00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86FBB" w:rsidRPr="00BB005F">
        <w:rPr>
          <w:rFonts w:ascii="Times New Roman" w:hAnsi="Times New Roman" w:cs="Times New Roman"/>
          <w:sz w:val="28"/>
          <w:szCs w:val="28"/>
        </w:rPr>
        <w:t>&gt;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>ленто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 xml:space="preserve">адажио 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(медленные),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>анданте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>модерато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 (умеренные),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>аллегро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>виваче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виво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),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 xml:space="preserve">престо </w:t>
      </w:r>
      <w:r w:rsidR="00F86FBB" w:rsidRPr="00BB005F">
        <w:rPr>
          <w:rFonts w:ascii="Times New Roman" w:hAnsi="Times New Roman" w:cs="Times New Roman"/>
          <w:sz w:val="28"/>
          <w:szCs w:val="28"/>
        </w:rPr>
        <w:t>(быстрые).</w:t>
      </w:r>
      <w:proofErr w:type="gram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Многие из этих терминов ранее определяли и общий характер музыки (например, аллегро – буквально “весело”); некоторые сохранили подобный смысл (например, ларго – “широко”). Эти термины применяются и с дополнительными словами, усиливающими или ослабляющими значение основного слова (например, 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мольто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– “очень”, 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нон 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троппо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– “но не слишком”)”.</w:t>
      </w:r>
    </w:p>
    <w:p w:rsidR="00F86FBB" w:rsidRPr="00BB005F" w:rsidRDefault="00BB005F" w:rsidP="00F86F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 живых, светлых, быстрых песнях дыхание должно быть легким, быстрым, задержка вдоха не очень активной. </w:t>
      </w:r>
      <w:proofErr w:type="gramStart"/>
      <w:r w:rsidR="00F86FBB" w:rsidRPr="00BB005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как это следует сделать. </w:t>
      </w:r>
    </w:p>
    <w:p w:rsidR="00F86FBB" w:rsidRPr="00BB005F" w:rsidRDefault="00F86FBB" w:rsidP="00F86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FBB" w:rsidRPr="00BB005F" w:rsidRDefault="00BB005F" w:rsidP="00F86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86FBB" w:rsidRPr="00BB005F">
        <w:rPr>
          <w:rFonts w:ascii="Times New Roman" w:hAnsi="Times New Roman" w:cs="Times New Roman"/>
          <w:b/>
          <w:sz w:val="28"/>
          <w:szCs w:val="28"/>
        </w:rPr>
        <w:t>Штрихи: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 Штрихи бывают легато, стаккато, нон легато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BB" w:rsidRPr="00BB005F" w:rsidRDefault="00BB005F" w:rsidP="00F86FB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F86FBB" w:rsidRPr="00BB005F">
        <w:rPr>
          <w:b/>
          <w:bCs/>
          <w:sz w:val="28"/>
          <w:szCs w:val="28"/>
        </w:rPr>
        <w:t xml:space="preserve">  </w:t>
      </w:r>
      <w:r w:rsidR="00F86FBB" w:rsidRPr="00BB005F">
        <w:rPr>
          <w:rStyle w:val="a5"/>
          <w:sz w:val="28"/>
          <w:szCs w:val="28"/>
        </w:rPr>
        <w:t>Интонация</w:t>
      </w:r>
      <w:r w:rsidR="00F86FBB" w:rsidRPr="00BB005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7. </w:t>
      </w:r>
      <w:r w:rsidR="00F86FBB" w:rsidRPr="00BB005F">
        <w:rPr>
          <w:rStyle w:val="a5"/>
          <w:sz w:val="28"/>
          <w:szCs w:val="28"/>
        </w:rPr>
        <w:t>музыкальная речь</w:t>
      </w:r>
      <w:r w:rsidR="00F86FBB" w:rsidRPr="00BB005F">
        <w:rPr>
          <w:sz w:val="28"/>
          <w:szCs w:val="28"/>
        </w:rPr>
        <w:t xml:space="preserve">. Обычно об </w:t>
      </w:r>
      <w:r w:rsidR="00F86FBB" w:rsidRPr="00BB005F">
        <w:rPr>
          <w:rStyle w:val="a5"/>
          <w:sz w:val="28"/>
          <w:szCs w:val="28"/>
        </w:rPr>
        <w:t>интонации</w:t>
      </w:r>
      <w:r w:rsidR="00F86FBB" w:rsidRPr="00BB005F">
        <w:rPr>
          <w:sz w:val="28"/>
          <w:szCs w:val="28"/>
        </w:rPr>
        <w:t xml:space="preserve"> педагоги говорят там, где кажется, что ученики поют недостаточно </w:t>
      </w:r>
      <w:bookmarkStart w:id="6" w:name="YANDEX_14"/>
      <w:bookmarkEnd w:id="6"/>
      <w:r w:rsidR="00F86FBB" w:rsidRPr="00BB005F">
        <w:rPr>
          <w:sz w:val="28"/>
          <w:szCs w:val="28"/>
        </w:rPr>
        <w:fldChar w:fldCharType="begin"/>
      </w:r>
      <w:r w:rsidR="00F86FBB"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"YANDEX_13" </w:instrText>
      </w:r>
      <w:r w:rsidR="00F86FBB" w:rsidRPr="00BB005F">
        <w:rPr>
          <w:sz w:val="28"/>
          <w:szCs w:val="28"/>
        </w:rPr>
        <w:fldChar w:fldCharType="end"/>
      </w:r>
      <w:r w:rsidR="00F86FBB" w:rsidRPr="00BB005F">
        <w:rPr>
          <w:rStyle w:val="highlighthighlightactive"/>
          <w:sz w:val="28"/>
          <w:szCs w:val="28"/>
        </w:rPr>
        <w:t> выразительно </w:t>
      </w:r>
      <w:hyperlink r:id="rId12" w:anchor="YANDEX_15" w:history="1"/>
      <w:r w:rsidR="00F86FBB" w:rsidRPr="00BB005F">
        <w:rPr>
          <w:sz w:val="28"/>
          <w:szCs w:val="28"/>
        </w:rPr>
        <w:t xml:space="preserve">. Говорят так: “Интонируй каждый звук, не пробегай это место”. Ученики на это пожелание стараются спеть это место более </w:t>
      </w:r>
      <w:bookmarkStart w:id="7" w:name="YANDEX_15"/>
      <w:bookmarkEnd w:id="7"/>
      <w:r w:rsidR="00F86FBB" w:rsidRPr="00BB005F">
        <w:rPr>
          <w:sz w:val="28"/>
          <w:szCs w:val="28"/>
        </w:rPr>
        <w:fldChar w:fldCharType="begin"/>
      </w:r>
      <w:r w:rsidR="00F86FBB" w:rsidRPr="00BB005F">
        <w:rPr>
          <w:sz w:val="28"/>
          <w:szCs w:val="28"/>
        </w:rPr>
        <w:instrText xml:space="preserve"> HYPERLINK 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\l "YANDEX_14" </w:instrText>
      </w:r>
      <w:r w:rsidR="00F86FBB" w:rsidRPr="00BB005F">
        <w:rPr>
          <w:sz w:val="28"/>
          <w:szCs w:val="28"/>
        </w:rPr>
        <w:fldChar w:fldCharType="end"/>
      </w:r>
      <w:r w:rsidR="00F86FBB" w:rsidRPr="00BB005F">
        <w:rPr>
          <w:rStyle w:val="highlighthighlightactive"/>
          <w:sz w:val="28"/>
          <w:szCs w:val="28"/>
        </w:rPr>
        <w:t> выразительно </w:t>
      </w:r>
      <w:hyperlink r:id="rId13" w:anchor="YANDEX_16" w:history="1"/>
      <w:r w:rsidR="00F86FBB" w:rsidRPr="00BB005F">
        <w:rPr>
          <w:sz w:val="28"/>
          <w:szCs w:val="28"/>
        </w:rPr>
        <w:t xml:space="preserve"> и немножко медленней, чтобы успеть услышать все звуки.</w:t>
      </w:r>
    </w:p>
    <w:p w:rsidR="00F86FBB" w:rsidRPr="00BB005F" w:rsidRDefault="00F86FBB" w:rsidP="00F86FBB">
      <w:pPr>
        <w:pStyle w:val="a3"/>
        <w:jc w:val="both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 xml:space="preserve">Педагог: 8. Фраза и </w:t>
      </w:r>
      <w:r w:rsidRPr="00BB005F">
        <w:rPr>
          <w:rStyle w:val="a5"/>
          <w:sz w:val="28"/>
          <w:szCs w:val="28"/>
        </w:rPr>
        <w:t>форма.</w:t>
      </w:r>
      <w:r w:rsidRPr="00BB005F">
        <w:rPr>
          <w:b/>
          <w:bCs/>
          <w:sz w:val="28"/>
          <w:szCs w:val="28"/>
        </w:rPr>
        <w:t xml:space="preserve"> Фраза</w:t>
      </w:r>
      <w:r w:rsidRPr="00BB005F">
        <w:rPr>
          <w:sz w:val="28"/>
          <w:szCs w:val="28"/>
        </w:rPr>
        <w:t xml:space="preserve"> – это относительно законченная музыкальная мысль, во фразе есть кульминационная точка. Фразу можно сравнить с речевым предложением. </w:t>
      </w:r>
    </w:p>
    <w:p w:rsidR="00F86FBB" w:rsidRPr="00BB005F" w:rsidRDefault="00BB005F" w:rsidP="002146C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</w:t>
      </w:r>
      <w:r w:rsidR="00F86FBB" w:rsidRPr="00BB005F">
        <w:rPr>
          <w:b/>
          <w:bCs/>
          <w:sz w:val="28"/>
          <w:szCs w:val="28"/>
        </w:rPr>
        <w:t>Форма</w:t>
      </w:r>
      <w:r w:rsidR="00F86FBB" w:rsidRPr="00BB005F">
        <w:rPr>
          <w:sz w:val="28"/>
          <w:szCs w:val="28"/>
        </w:rPr>
        <w:t xml:space="preserve"> имеет два смысла: как структура, и как вместилище содержания. </w:t>
      </w:r>
      <w:proofErr w:type="gramStart"/>
      <w:r w:rsidR="00F86FBB" w:rsidRPr="00BB005F">
        <w:rPr>
          <w:sz w:val="28"/>
          <w:szCs w:val="28"/>
        </w:rPr>
        <w:t>Если говорить о вокальных формах оперной музыки, то это ария, ариозо, песня, каватина, ансамбль (дуэт, терцет, квартет и др.), хор.</w:t>
      </w:r>
      <w:proofErr w:type="gramEnd"/>
      <w:r w:rsidR="00F86FBB" w:rsidRPr="00BB005F">
        <w:rPr>
          <w:sz w:val="28"/>
          <w:szCs w:val="28"/>
        </w:rPr>
        <w:t xml:space="preserve"> Развитие музыки происходит внутри этих форм. </w:t>
      </w:r>
    </w:p>
    <w:p w:rsidR="00F86FBB" w:rsidRPr="00BB005F" w:rsidRDefault="00BB005F" w:rsidP="00BB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F86FBB" w:rsidRPr="00BB005F">
        <w:rPr>
          <w:rFonts w:ascii="Times New Roman" w:hAnsi="Times New Roman" w:cs="Times New Roman"/>
          <w:b/>
          <w:bCs/>
          <w:sz w:val="28"/>
          <w:szCs w:val="28"/>
        </w:rPr>
        <w:t xml:space="preserve">Ритм </w:t>
      </w:r>
      <w:r w:rsidR="00F86FBB" w:rsidRPr="00BB005F">
        <w:rPr>
          <w:rFonts w:ascii="Times New Roman" w:hAnsi="Times New Roman" w:cs="Times New Roman"/>
          <w:sz w:val="28"/>
          <w:szCs w:val="28"/>
        </w:rPr>
        <w:t xml:space="preserve">(с </w:t>
      </w:r>
      <w:proofErr w:type="gramStart"/>
      <w:r w:rsidR="00F86FBB" w:rsidRPr="00BB005F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BB" w:rsidRPr="00BB005F">
        <w:rPr>
          <w:rFonts w:ascii="Times New Roman" w:hAnsi="Times New Roman" w:cs="Times New Roman"/>
          <w:sz w:val="28"/>
          <w:szCs w:val="28"/>
        </w:rPr>
        <w:t>rhythmos</w:t>
      </w:r>
      <w:proofErr w:type="spellEnd"/>
      <w:r w:rsidR="00F86FBB" w:rsidRPr="00BB005F">
        <w:rPr>
          <w:rFonts w:ascii="Times New Roman" w:hAnsi="Times New Roman" w:cs="Times New Roman"/>
          <w:sz w:val="28"/>
          <w:szCs w:val="28"/>
        </w:rPr>
        <w:t xml:space="preserve"> – теку) в музыке – временная организация музыкальных звуков и их сочетаний, присущая также поэзии и танцу. В переносном смысле понятие ритма применяется к другим видам искусства и к явлениям природы, где данный термин характеризует обычно регулярность, периодичность временных и пространственных величин.</w:t>
      </w:r>
    </w:p>
    <w:p w:rsidR="00F86FBB" w:rsidRPr="00BB005F" w:rsidRDefault="00F86FBB" w:rsidP="00F86FBB">
      <w:pPr>
        <w:pStyle w:val="a3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>11. Образ.</w:t>
      </w:r>
      <w:r w:rsidRPr="00BB005F">
        <w:rPr>
          <w:sz w:val="28"/>
          <w:szCs w:val="28"/>
        </w:rPr>
        <w:t xml:space="preserve"> Об образе произведения можно сказать следующее. Только тот исполнитель, который отлично понимает и чувствует его, сможет передать в исполнении. Какой образ в этом произведении ты до нас хочешь донести? </w:t>
      </w:r>
    </w:p>
    <w:p w:rsidR="00F86FBB" w:rsidRPr="00BB005F" w:rsidRDefault="00F86FBB" w:rsidP="00F86FBB">
      <w:pPr>
        <w:pStyle w:val="a3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>12. Артистизм</w:t>
      </w:r>
      <w:r w:rsidRPr="00BB005F">
        <w:rPr>
          <w:sz w:val="28"/>
          <w:szCs w:val="28"/>
        </w:rPr>
        <w:t xml:space="preserve"> играет большую роль в исполнении. Под </w:t>
      </w:r>
      <w:proofErr w:type="spellStart"/>
      <w:r w:rsidRPr="00BB005F">
        <w:rPr>
          <w:sz w:val="28"/>
          <w:szCs w:val="28"/>
        </w:rPr>
        <w:t>артистистичностью</w:t>
      </w:r>
      <w:proofErr w:type="spellEnd"/>
      <w:r w:rsidRPr="00BB005F">
        <w:rPr>
          <w:sz w:val="28"/>
          <w:szCs w:val="28"/>
        </w:rPr>
        <w:t xml:space="preserve"> мы понимаем мастерство, виртуозность исполнителя. На сцене важно все: мимика, дикция, артикуляция, жестикуляция, манера двигаться и держать себя. От того, как ты исполнишь произведение, насколько </w:t>
      </w:r>
      <w:proofErr w:type="spellStart"/>
      <w:r w:rsidRPr="00BB005F">
        <w:rPr>
          <w:sz w:val="28"/>
          <w:szCs w:val="28"/>
        </w:rPr>
        <w:t>артистистично</w:t>
      </w:r>
      <w:proofErr w:type="spellEnd"/>
      <w:r w:rsidRPr="00BB005F">
        <w:rPr>
          <w:sz w:val="28"/>
          <w:szCs w:val="28"/>
        </w:rPr>
        <w:t xml:space="preserve">, музыкально и будет зависеть как его примет слушатель. </w:t>
      </w:r>
    </w:p>
    <w:p w:rsidR="00F86FBB" w:rsidRPr="00BB005F" w:rsidRDefault="00F86FBB" w:rsidP="00F86FBB">
      <w:pPr>
        <w:pStyle w:val="a3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>Итог занятия.</w:t>
      </w:r>
      <w:r w:rsidRPr="00BB005F">
        <w:rPr>
          <w:sz w:val="28"/>
          <w:szCs w:val="28"/>
        </w:rPr>
        <w:t xml:space="preserve"> Мы проанализировали каждое МСВ в отдельности и объединили их в систему. Когда с опытом к тебе придет свободное владение МСВ, твои знания, умения и навыки, несомненно, принесут свои плоды. Благодаря ним ты сможешь передавать свои чувства и образы через пение, игру на инструменте и, конечно же, грамотно разбирать произведения. </w:t>
      </w:r>
    </w:p>
    <w:p w:rsidR="00F86FBB" w:rsidRPr="00BB005F" w:rsidRDefault="00F86FBB" w:rsidP="00F86FBB">
      <w:pPr>
        <w:pStyle w:val="a3"/>
        <w:rPr>
          <w:sz w:val="28"/>
          <w:szCs w:val="28"/>
        </w:rPr>
      </w:pPr>
      <w:r w:rsidRPr="00BB005F">
        <w:rPr>
          <w:b/>
          <w:bCs/>
          <w:sz w:val="28"/>
          <w:szCs w:val="28"/>
        </w:rPr>
        <w:t>Домашнее задание:</w:t>
      </w:r>
      <w:r w:rsidRPr="00BB005F">
        <w:rPr>
          <w:sz w:val="28"/>
          <w:szCs w:val="28"/>
        </w:rPr>
        <w:t xml:space="preserve"> </w:t>
      </w:r>
      <w:r w:rsidR="002146CA" w:rsidRPr="00BB005F">
        <w:rPr>
          <w:sz w:val="28"/>
          <w:szCs w:val="28"/>
        </w:rPr>
        <w:t>повторить изученный материал, работа над песней  «три белых коня» (выучить текст и исполнение по фонограмму)</w:t>
      </w: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6FBB" w:rsidRPr="00BB005F" w:rsidRDefault="00F86FBB" w:rsidP="00F86FBB">
      <w:pPr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6FBB" w:rsidRPr="00BB005F" w:rsidSect="00A6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750"/>
    <w:multiLevelType w:val="multilevel"/>
    <w:tmpl w:val="C598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60DB1"/>
    <w:rsid w:val="002146CA"/>
    <w:rsid w:val="00860DB1"/>
    <w:rsid w:val="00A65318"/>
    <w:rsid w:val="00BB005F"/>
    <w:rsid w:val="00F8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F86FBB"/>
  </w:style>
  <w:style w:type="character" w:styleId="a4">
    <w:name w:val="Hyperlink"/>
    <w:basedOn w:val="a0"/>
    <w:rsid w:val="00F86FBB"/>
    <w:rPr>
      <w:color w:val="0000FF"/>
      <w:u w:val="single"/>
    </w:rPr>
  </w:style>
  <w:style w:type="character" w:styleId="a5">
    <w:name w:val="Strong"/>
    <w:basedOn w:val="a0"/>
    <w:qFormat/>
    <w:rsid w:val="00F86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13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12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11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5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festival.1september.ru%2Farticles%2F585816%2F&amp;text=%D0%B2%D1%8B%D1%80%D0%B0%D0%B7%D0%B8%D1%82%D0%B5%D0%BB%D1%8C%D0%BD%D1%8B%D0%B5%20%D1%81%D1%80%D0%B5%D0%B4%D1%81%D1%82%D0%B2%D0%B0%20%D0%BC%D1%83%D0%B7%D1%8B%D0%BA%D0%B8%20%20%D0%B2%20%D0%B2%D0%BE%D0%BA%D0%B0%D0%BB%D0%B5%20%D0%BE%D1%82%D0%BA%D1%80%D1%8B%D1%82%D1%8B%D0%B9%20%D1%83%D1%80%D0%BE%D0%BA&amp;l10n=ru&amp;mime=html&amp;sign=52fa2443f3a8d42fd88595c2cc8d0b13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сцд</dc:creator>
  <cp:keywords/>
  <dc:description/>
  <cp:lastModifiedBy>сцд</cp:lastModifiedBy>
  <cp:revision>4</cp:revision>
  <dcterms:created xsi:type="dcterms:W3CDTF">2020-11-09T11:09:00Z</dcterms:created>
  <dcterms:modified xsi:type="dcterms:W3CDTF">2020-11-09T12:54:00Z</dcterms:modified>
</cp:coreProperties>
</file>