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40" w:rsidRDefault="00952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6A40">
          <w:pgSz w:w="11900" w:h="16838"/>
          <w:pgMar w:top="1440" w:right="11906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40640</wp:posOffset>
            </wp:positionH>
            <wp:positionV relativeFrom="page">
              <wp:posOffset>21590</wp:posOffset>
            </wp:positionV>
            <wp:extent cx="7503795" cy="1067054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952F55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Общее положение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6A40">
        <w:rPr>
          <w:noProof/>
        </w:rPr>
        <w:pict>
          <v:line id="_x0000_s1027" style="position:absolute;z-index:-251657216" from="188.5pt,-.85pt" to="281.4pt,-.85pt" o:allowincell="f" strokeweight=".21164mm"/>
        </w:pict>
      </w: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>Выпускником муниципального образовательного учреждения дополнительного образования Стародубского центра детского творчества (далее СЦДТ) является учащийся СЦДТ, закончивший полный курс обучения по общеразвивающим программам объединения (клуба, секции, кружка, студии и пр.) в которых проходил обучение и сдавших выпускные экзамены по теоретическому, практическому курсу и творческую работу в избранном виде деятельности.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>Выпускник МБОУДО СЦДТ - развивающаяся культурная личность, усвоившая определѐнные знания, умения, навыки на индивидуальном уровне, готовая к интеграции в постоянно меняющемся обществе.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6A40">
        <w:rPr>
          <w:noProof/>
        </w:rPr>
        <w:pict>
          <v:line id="_x0000_s1028" style="position:absolute;z-index:-251656192" from="35.5pt,-28.45pt" to="190.2pt,-28.45pt" o:allowincell="f" strokeweight=".21164mm"/>
        </w:pict>
      </w: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Компетенции, которыми должен обладать выпускник МБОУДО СЦДТ: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6A40">
        <w:rPr>
          <w:noProof/>
        </w:rPr>
        <w:pict>
          <v:line id="_x0000_s1029" style="position:absolute;z-index:-251655168" from="35.5pt,-.5pt" to="429.85pt,-.5pt" o:allowincell="f" strokeweight=".42331mm"/>
        </w:pict>
      </w: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8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социальная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способность брать на себя ответственность в совместном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принятии решений, регулировать конфликты ненасильственным путем, активно участвовать в функционировании и развитии коллектива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7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поликультурная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понимание различий между расами,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этносами и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культурами, уважение и способность жить с людьми других религий, языков, культур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интеллектуальная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овладение устным и письменным общением на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достаточном уровне, устанавливать связь событий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7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информационная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представлений о новых технологиях,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областях их применения, способность критически относиться к полученной информации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развивающая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способность и желание непрерывного развития в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профессиональном, личностном, общественном плане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адаптивная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умение использовать новые технологии,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проявляя гибкость в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ситуации быстрых изменений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деловая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владение специфическим набором знаний,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умений,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навыков,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применять их на практике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7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творческая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своеобразное видение мира,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>способность определения</w:t>
      </w:r>
      <w:r w:rsidRPr="00952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многофункциональности предметов и возможность их модификации.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Требования к выпускнику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6A40">
        <w:rPr>
          <w:noProof/>
        </w:rPr>
        <w:pict>
          <v:line id="_x0000_s1030" style="position:absolute;z-index:-251654144" from="169.55pt,-.85pt" to="298.45pt,-.85pt" o:allowincell="f" strokeweight=".21164mm"/>
        </w:pict>
      </w: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>На протяжении всего срока обучения в СЦДТ обучающийся должен регулярно посещать занятия, строго соблюдать правила внутреннего распорядка обучающихся в МБОУДО СЦДТ, активно участвовать в общественной жизни СЦДТ.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>По окончанию полного курса обучения выпускник СЦДТ должен:</w:t>
      </w:r>
    </w:p>
    <w:p w:rsidR="00656A40" w:rsidRDefault="00985B87">
      <w:pPr>
        <w:widowControl w:val="0"/>
        <w:numPr>
          <w:ilvl w:val="4"/>
          <w:numId w:val="2"/>
        </w:numPr>
        <w:tabs>
          <w:tab w:val="clear" w:pos="3600"/>
          <w:tab w:val="num" w:pos="1280"/>
        </w:tabs>
        <w:overflowPunct w:val="0"/>
        <w:autoSpaceDE w:val="0"/>
        <w:autoSpaceDN w:val="0"/>
        <w:adjustRightInd w:val="0"/>
        <w:spacing w:after="0" w:line="237" w:lineRule="auto"/>
        <w:ind w:left="128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овладеть программным материалом; </w:t>
      </w:r>
    </w:p>
    <w:p w:rsidR="00656A40" w:rsidRDefault="00656A4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6A40" w:rsidRPr="00952F55" w:rsidRDefault="00985B8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Занимающиеся в спортивных кружках должны: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73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3"/>
          <w:numId w:val="2"/>
        </w:numPr>
        <w:tabs>
          <w:tab w:val="clear" w:pos="288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контрольные нормативы для своего уровня подготовки.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3"/>
          <w:numId w:val="2"/>
        </w:numPr>
        <w:tabs>
          <w:tab w:val="clear" w:pos="2880"/>
          <w:tab w:val="num" w:pos="1207"/>
        </w:tabs>
        <w:overflowPunct w:val="0"/>
        <w:autoSpaceDE w:val="0"/>
        <w:autoSpaceDN w:val="0"/>
        <w:adjustRightInd w:val="0"/>
        <w:spacing w:after="0" w:line="214" w:lineRule="auto"/>
        <w:ind w:left="1140" w:right="620" w:hanging="2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нормы ГТО и требования Единой Всероссийской спортивной классификации и иметь спортивный разряд.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3"/>
          <w:numId w:val="2"/>
        </w:numPr>
        <w:tabs>
          <w:tab w:val="clear" w:pos="288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Регулярно участвовать в соревнованиях, не иметь вредных привычек.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3"/>
          <w:szCs w:val="23"/>
          <w:lang w:val="ru-RU"/>
        </w:rPr>
      </w:pPr>
      <w:r w:rsidRPr="00952F55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Учащиеся кружков декоративно- прикладного и технического творчества должны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3"/>
          <w:szCs w:val="23"/>
          <w:lang w:val="ru-RU"/>
        </w:rPr>
      </w:pPr>
    </w:p>
    <w:p w:rsidR="00656A40" w:rsidRPr="00952F55" w:rsidRDefault="00985B87">
      <w:pPr>
        <w:widowControl w:val="0"/>
        <w:numPr>
          <w:ilvl w:val="2"/>
          <w:numId w:val="2"/>
        </w:numPr>
        <w:tabs>
          <w:tab w:val="clear" w:pos="2160"/>
          <w:tab w:val="num" w:pos="902"/>
        </w:tabs>
        <w:overflowPunct w:val="0"/>
        <w:autoSpaceDE w:val="0"/>
        <w:autoSpaceDN w:val="0"/>
        <w:adjustRightInd w:val="0"/>
        <w:spacing w:after="0" w:line="214" w:lineRule="auto"/>
        <w:ind w:left="720" w:firstLine="2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обязательном порядке представить свою итоговую творческую работу в музей СЦДТ;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6A40">
        <w:rPr>
          <w:noProof/>
        </w:rPr>
        <w:pict>
          <v:line id="_x0000_s1031" style="position:absolute;z-index:-251653120" from="42.65pt,-126.7pt" to="291.35pt,-126.7pt" o:allowincell="f" strokeweight=".21164mm"/>
        </w:pict>
      </w:r>
      <w:r w:rsidRPr="00656A40">
        <w:rPr>
          <w:noProof/>
        </w:rPr>
        <w:pict>
          <v:line id="_x0000_s1032" style="position:absolute;z-index:-251652096" from="36.05pt,-28.25pt" to="467.95pt,-28.25pt" o:allowincell="f" strokeweight=".21164mm"/>
        </w:pic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Default="00985B87">
      <w:pPr>
        <w:widowControl w:val="0"/>
        <w:autoSpaceDE w:val="0"/>
        <w:autoSpaceDN w:val="0"/>
        <w:adjustRightInd w:val="0"/>
        <w:spacing w:after="0" w:line="239" w:lineRule="auto"/>
        <w:ind w:left="9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656A40" w:rsidRDefault="0065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6A40">
          <w:pgSz w:w="11906" w:h="16838"/>
          <w:pgMar w:top="1122" w:right="840" w:bottom="669" w:left="1700" w:header="720" w:footer="720" w:gutter="0"/>
          <w:cols w:space="720" w:equalWidth="0">
            <w:col w:w="9360"/>
          </w:cols>
          <w:noEndnote/>
        </w:sectPr>
      </w:pPr>
    </w:p>
    <w:p w:rsidR="00656A40" w:rsidRPr="00952F55" w:rsidRDefault="00985B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bookmarkStart w:id="1" w:name="page5"/>
      <w:bookmarkEnd w:id="1"/>
      <w:r w:rsidRPr="00952F55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Учащиеся кружков социально - педагогической направленности должны сдать теоретический экзамен по предмету и показать практические навыки;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Учащиеся кружков художественно- эстетического творчества должны показать свои достижения на отчетном концерте СЦДТ, активно участвовать в смотрах художественной самодеятельности, концертах, конкурсах.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6A40">
        <w:rPr>
          <w:noProof/>
        </w:rPr>
        <w:pict>
          <v:line id="_x0000_s1033" style="position:absolute;z-index:-251651072" from="36.05pt,-28.2pt" to="467.95pt,-28.2pt" o:allowincell="f" strokeweight=".21164mm"/>
        </w:pic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Награждение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>Выпускнику СЦДТ вручается свидетельство установленного образца с указанием его творческих достижений (образец свидетельства - приложение № 1).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>За особые успехи учащиеся награждаются грамотами городского отдела образования и культуры администрации города Стародуба, комитета по делам молодѐжи, комитета по физической культуре и спорту, СЦДТ.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>Ежегодно лучшие из выпускников (коллективов) СЦДТ представляются на звание «Звезда СЦДТ» с вручением памятного подарка, вручением грамоты особого образца и занесением на доску почѐта СЦДТ: «Звездный небосвод».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680" w:right="500" w:firstLine="3375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КРИТЕРИИ ПРЕДСТАВЛЕНИЯ ВЫПУСКНИКА СЦДТ НА ЗВАНИЕ «ЗВЕЗДА СЦДТ».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3" w:lineRule="auto"/>
        <w:ind w:left="1260" w:hanging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в общественной жизни СЦДТ, участие в культурно-массовых мероприятиях, субботниках, общественных инициативах и т.д.).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4" w:lineRule="auto"/>
        <w:ind w:left="1260" w:hanging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в российских, областных и зональных соревнованиях, конкурсах, выставках, олимпиадах и т.д.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1" w:lineRule="auto"/>
        <w:ind w:left="1260" w:hanging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4"/>
          <w:szCs w:val="24"/>
          <w:lang w:val="ru-RU"/>
        </w:rPr>
        <w:t xml:space="preserve">Высокие достижения в выбранном виде деятельности: имеется высокий спортивный разряд, публикации в местной печати (отчѐты) о качестве творческих работ, проектов, исследований, собственные творческие выставки, бенефисы, призовые места в российских, областных и зональных соревнованиях, конкурсах, выставках, смотрах художественной самодеятельности. 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39" w:lineRule="auto"/>
        <w:ind w:left="9260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0"/>
          <w:szCs w:val="20"/>
          <w:lang w:val="ru-RU"/>
        </w:rPr>
        <w:t>3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56A40" w:rsidRPr="00952F55">
          <w:pgSz w:w="11906" w:h="16838"/>
          <w:pgMar w:top="1200" w:right="840" w:bottom="669" w:left="1700" w:header="720" w:footer="720" w:gutter="0"/>
          <w:cols w:space="720" w:equalWidth="0">
            <w:col w:w="9360"/>
          </w:cols>
          <w:noEndnote/>
        </w:sectPr>
      </w:pP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39" w:lineRule="auto"/>
        <w:ind w:left="800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952F55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1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sz w:val="20"/>
          <w:szCs w:val="20"/>
          <w:lang w:val="ru-RU"/>
        </w:rPr>
        <w:t>1 сторона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6A40">
        <w:rPr>
          <w:noProof/>
        </w:rPr>
        <w:pict>
          <v:line id="_x0000_s1034" style="position:absolute;z-index:-251650048" from=".45pt,12.2pt" to="488.35pt,12.2pt" o:allowincell="f" strokeweight=".16931mm"/>
        </w:pict>
      </w:r>
      <w:r w:rsidRPr="00656A40">
        <w:rPr>
          <w:noProof/>
        </w:rPr>
        <w:pict>
          <v:line id="_x0000_s1035" style="position:absolute;z-index:-251649024" from=".7pt,12pt" to=".7pt,313.55pt" o:allowincell="f" strokeweight=".48pt"/>
        </w:pict>
      </w:r>
      <w:r w:rsidRPr="00656A40">
        <w:rPr>
          <w:noProof/>
        </w:rPr>
        <w:pict>
          <v:line id="_x0000_s1036" style="position:absolute;z-index:-251648000" from="254.5pt,12pt" to="254.5pt,313.55pt" o:allowincell="f" strokeweight=".16931mm"/>
        </w:pict>
      </w:r>
      <w:r w:rsidRPr="00656A40">
        <w:rPr>
          <w:noProof/>
        </w:rPr>
        <w:pict>
          <v:line id="_x0000_s1037" style="position:absolute;z-index:-251646976" from=".45pt,313.35pt" to="488.35pt,313.35pt" o:allowincell="f" strokeweight=".48pt"/>
        </w:pict>
      </w:r>
      <w:r w:rsidRPr="00656A40">
        <w:rPr>
          <w:noProof/>
        </w:rPr>
        <w:pict>
          <v:line id="_x0000_s1038" style="position:absolute;z-index:-251645952" from="488.1pt,12pt" to="488.1pt,313.55pt" o:allowincell="f" strokeweight=".16931mm"/>
        </w:pic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985B8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5960" w:right="9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2F5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СВИДЕТЕЛЬСТВО о дополнительном образовании</w:t>
      </w: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Pr="00952F55" w:rsidRDefault="00656A4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6A40" w:rsidRDefault="00985B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 сторона</w:t>
      </w:r>
    </w:p>
    <w:p w:rsidR="00656A40" w:rsidRDefault="00656A4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1920"/>
        <w:gridCol w:w="1140"/>
        <w:gridCol w:w="1860"/>
        <w:gridCol w:w="30"/>
      </w:tblGrid>
      <w:tr w:rsidR="00656A40">
        <w:trPr>
          <w:trHeight w:val="46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Муниципальное бюджетное образовательное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 w:rsidRPr="00952F55">
        <w:trPr>
          <w:trHeight w:val="228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учреждение дополнительного образования детей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Pr="00952F55" w:rsidRDefault="00985B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F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Обнаружив при этом следующие успехи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Pr="00952F55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56A40">
        <w:trPr>
          <w:trHeight w:val="231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Стародубский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461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325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№ __</w:t>
            </w:r>
          </w:p>
        </w:tc>
        <w:tc>
          <w:tcPr>
            <w:tcW w:w="4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136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Настоящее выдано ___________________</w:t>
            </w:r>
          </w:p>
        </w:tc>
        <w:tc>
          <w:tcPr>
            <w:tcW w:w="4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68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461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484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Pr="00952F55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F55">
              <w:rPr>
                <w:rFonts w:ascii="Times New Roman" w:hAnsi="Times New Roman" w:cs="Times New Roman"/>
                <w:lang w:val="ru-RU"/>
              </w:rPr>
              <w:t>в том, что он (а) обучался (лась) в кружке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252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183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323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"___" _________ по "___" ___________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252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Pr="00952F55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F55">
              <w:rPr>
                <w:rFonts w:ascii="Times New Roman" w:hAnsi="Times New Roman" w:cs="Times New Roman"/>
                <w:lang w:val="ru-RU"/>
              </w:rPr>
              <w:t>За время обучения изучил (а) программный</w:t>
            </w:r>
          </w:p>
        </w:tc>
        <w:tc>
          <w:tcPr>
            <w:tcW w:w="4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"___" 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116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 по</w:t>
            </w:r>
          </w:p>
        </w:tc>
        <w:tc>
          <w:tcPr>
            <w:tcW w:w="4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138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253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68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461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23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МБОУДО СЦДТ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254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205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608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A40">
        <w:trPr>
          <w:trHeight w:val="50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985B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40" w:rsidRDefault="0065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6A40" w:rsidRDefault="0065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A40" w:rsidSect="00656A40">
      <w:pgSz w:w="11906" w:h="16838"/>
      <w:pgMar w:top="1124" w:right="480" w:bottom="668" w:left="158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5F9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85B87"/>
    <w:rsid w:val="00656A40"/>
    <w:rsid w:val="00952F55"/>
    <w:rsid w:val="0098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2016-04-06T13:45:00Z</dcterms:created>
  <dcterms:modified xsi:type="dcterms:W3CDTF">2016-04-06T13:45:00Z</dcterms:modified>
</cp:coreProperties>
</file>