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08" w:rsidRDefault="00924D08" w:rsidP="009901B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D08" w:rsidRDefault="00924D08" w:rsidP="009901B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D08" w:rsidRDefault="00924D08" w:rsidP="009901B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D08" w:rsidRDefault="00924D08" w:rsidP="009901B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D08" w:rsidRDefault="00924D08" w:rsidP="009901B9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1B9" w:rsidRPr="009901B9" w:rsidRDefault="009901B9" w:rsidP="009901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B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9093F" w:rsidRDefault="009901B9" w:rsidP="001909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1B9">
        <w:rPr>
          <w:rFonts w:ascii="Times New Roman" w:hAnsi="Times New Roman" w:cs="Times New Roman"/>
          <w:b/>
          <w:sz w:val="24"/>
          <w:szCs w:val="24"/>
        </w:rPr>
        <w:t>мероприятий МБОУДО СЦДТ в рамках проведения Года экологии</w:t>
      </w:r>
    </w:p>
    <w:p w:rsidR="009901B9" w:rsidRDefault="009901B9" w:rsidP="009901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4678"/>
        <w:gridCol w:w="2552"/>
        <w:gridCol w:w="2268"/>
        <w:gridCol w:w="2268"/>
        <w:gridCol w:w="2551"/>
      </w:tblGrid>
      <w:tr w:rsidR="0056431F" w:rsidTr="0019093F">
        <w:tc>
          <w:tcPr>
            <w:tcW w:w="567" w:type="dxa"/>
            <w:vAlign w:val="center"/>
          </w:tcPr>
          <w:p w:rsidR="009901B9" w:rsidRDefault="009901B9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1B9" w:rsidRDefault="009901B9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амках проведения Года экологии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4678" w:type="dxa"/>
            <w:vAlign w:val="center"/>
          </w:tcPr>
          <w:p w:rsidR="009901B9" w:rsidRDefault="00E56D2D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901B9" w:rsidRDefault="00E56D2D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901B9" w:rsidRDefault="00E56D2D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9901B9" w:rsidRDefault="00E56D2D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9901B9" w:rsidRDefault="00E56D2D" w:rsidP="00E56D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9093F" w:rsidTr="00C20704">
        <w:tc>
          <w:tcPr>
            <w:tcW w:w="567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9093F" w:rsidRPr="0028792E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Мероприятие «Важные даты экологии»</w:t>
            </w:r>
          </w:p>
        </w:tc>
        <w:tc>
          <w:tcPr>
            <w:tcW w:w="2552" w:type="dxa"/>
            <w:vMerge w:val="restart"/>
            <w:vAlign w:val="center"/>
          </w:tcPr>
          <w:p w:rsidR="0019093F" w:rsidRDefault="0019093F" w:rsidP="00C20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экологической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93F" w:rsidRDefault="0019093F" w:rsidP="00C20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</w:t>
            </w:r>
            <w:r w:rsidR="00D602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 по вопросам взаимодействия природы и общества;</w:t>
            </w:r>
          </w:p>
          <w:p w:rsidR="0019093F" w:rsidRDefault="0019093F" w:rsidP="00C20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духовной потребности в общении с природой;</w:t>
            </w:r>
          </w:p>
          <w:p w:rsidR="0019093F" w:rsidRDefault="0019093F" w:rsidP="00C207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стремлений к активной деятельности по улучшению и сохранению природной среды.</w:t>
            </w:r>
          </w:p>
          <w:p w:rsidR="0019093F" w:rsidRDefault="0019093F" w:rsidP="00C207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9093F" w:rsidRPr="0028792E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Конкурс статей «Береги свой край»</w:t>
            </w:r>
          </w:p>
        </w:tc>
        <w:tc>
          <w:tcPr>
            <w:tcW w:w="2552" w:type="dxa"/>
            <w:vMerge/>
            <w:textDirection w:val="btLr"/>
            <w:vAlign w:val="center"/>
          </w:tcPr>
          <w:p w:rsidR="0019093F" w:rsidRPr="0028792E" w:rsidRDefault="0019093F" w:rsidP="0056431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19093F" w:rsidRPr="0056431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в городской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«Зеркало природы»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19093F" w:rsidRPr="0056431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Мероприятие-реквием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«Уроки Чернобыля»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19093F" w:rsidRPr="0028792E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«Мусору – нет!»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19093F" w:rsidRPr="0028792E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«Марш парков Брянщины»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9093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«Цветы приносят радость»</w:t>
            </w:r>
          </w:p>
          <w:p w:rsidR="0019093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(оформление клумб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Pr="00707283" w:rsidRDefault="0019093F" w:rsidP="0030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vAlign w:val="center"/>
          </w:tcPr>
          <w:p w:rsidR="0019093F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C20704" w:rsidTr="00C20704">
        <w:tc>
          <w:tcPr>
            <w:tcW w:w="567" w:type="dxa"/>
            <w:vAlign w:val="center"/>
          </w:tcPr>
          <w:p w:rsidR="00C20704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C20704" w:rsidRDefault="00C20704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«Природа родного края»</w:t>
            </w:r>
          </w:p>
        </w:tc>
        <w:tc>
          <w:tcPr>
            <w:tcW w:w="2552" w:type="dxa"/>
            <w:vMerge/>
            <w:vAlign w:val="center"/>
          </w:tcPr>
          <w:p w:rsidR="00C20704" w:rsidRPr="0028792E" w:rsidRDefault="00C20704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0704" w:rsidRPr="00707283" w:rsidRDefault="00C20704" w:rsidP="0030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C20704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vAlign w:val="center"/>
          </w:tcPr>
          <w:p w:rsidR="00C20704" w:rsidRDefault="00C20704" w:rsidP="00C20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9093F" w:rsidRPr="0028792E" w:rsidRDefault="0019093F" w:rsidP="0030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конкурс по страницам Красной книги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просят защиты»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19093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9093F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тех, кого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 xml:space="preserve">приручили» </w:t>
            </w:r>
          </w:p>
          <w:p w:rsidR="0019093F" w:rsidRPr="0028792E" w:rsidRDefault="0019093F" w:rsidP="00302B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(к Всемирному дню защиты животных)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19093F" w:rsidRPr="00167E05" w:rsidRDefault="0019093F" w:rsidP="00302BC1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Конкурс кормушек «Птичья столовая» </w:t>
            </w:r>
          </w:p>
        </w:tc>
        <w:tc>
          <w:tcPr>
            <w:tcW w:w="2552" w:type="dxa"/>
            <w:vMerge/>
            <w:vAlign w:val="center"/>
          </w:tcPr>
          <w:p w:rsidR="0019093F" w:rsidRPr="0028792E" w:rsidRDefault="0019093F" w:rsidP="00A62B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19093F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  <w:tr w:rsidR="0019093F" w:rsidTr="0019093F">
        <w:tc>
          <w:tcPr>
            <w:tcW w:w="567" w:type="dxa"/>
            <w:vAlign w:val="center"/>
          </w:tcPr>
          <w:p w:rsidR="0019093F" w:rsidRPr="0028792E" w:rsidRDefault="00C20704" w:rsidP="00A62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19093F" w:rsidRPr="000525ED" w:rsidRDefault="0019093F" w:rsidP="0030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заповедной природы»</w:t>
            </w:r>
          </w:p>
        </w:tc>
        <w:tc>
          <w:tcPr>
            <w:tcW w:w="2552" w:type="dxa"/>
            <w:vMerge/>
            <w:vAlign w:val="center"/>
          </w:tcPr>
          <w:p w:rsidR="0019093F" w:rsidRPr="00167E05" w:rsidRDefault="0019093F" w:rsidP="00A62BFE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19093F" w:rsidTr="0019093F">
        <w:trPr>
          <w:trHeight w:val="77"/>
        </w:trPr>
        <w:tc>
          <w:tcPr>
            <w:tcW w:w="567" w:type="dxa"/>
            <w:vAlign w:val="center"/>
          </w:tcPr>
          <w:p w:rsidR="0019093F" w:rsidRPr="0028792E" w:rsidRDefault="00C20704" w:rsidP="00E56D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Align w:val="center"/>
          </w:tcPr>
          <w:p w:rsidR="0019093F" w:rsidRPr="000525ED" w:rsidRDefault="0019093F" w:rsidP="0030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2E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2552" w:type="dxa"/>
            <w:vMerge/>
            <w:vAlign w:val="center"/>
          </w:tcPr>
          <w:p w:rsidR="0019093F" w:rsidRPr="000525ED" w:rsidRDefault="0019093F" w:rsidP="00A62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093F" w:rsidRDefault="0019093F" w:rsidP="00302BC1">
            <w:pPr>
              <w:jc w:val="center"/>
            </w:pPr>
            <w:r w:rsidRPr="00707283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268" w:type="dxa"/>
            <w:vAlign w:val="center"/>
          </w:tcPr>
          <w:p w:rsidR="0019093F" w:rsidRPr="0028792E" w:rsidRDefault="00C20704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vAlign w:val="center"/>
          </w:tcPr>
          <w:p w:rsidR="0019093F" w:rsidRPr="0028792E" w:rsidRDefault="0019093F" w:rsidP="00302B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</w:tbl>
    <w:p w:rsidR="0056431F" w:rsidRDefault="0056431F" w:rsidP="005643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431F" w:rsidRDefault="0056431F" w:rsidP="005643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431F" w:rsidSect="0056431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F42"/>
    <w:rsid w:val="0007366C"/>
    <w:rsid w:val="00140ED4"/>
    <w:rsid w:val="0019093F"/>
    <w:rsid w:val="00251D7D"/>
    <w:rsid w:val="0028792E"/>
    <w:rsid w:val="002D32FB"/>
    <w:rsid w:val="003A1581"/>
    <w:rsid w:val="0042175D"/>
    <w:rsid w:val="004A19CE"/>
    <w:rsid w:val="004D7E2A"/>
    <w:rsid w:val="0056431F"/>
    <w:rsid w:val="005E321B"/>
    <w:rsid w:val="00634139"/>
    <w:rsid w:val="006704B7"/>
    <w:rsid w:val="00887F42"/>
    <w:rsid w:val="008D33DF"/>
    <w:rsid w:val="00907E25"/>
    <w:rsid w:val="00924D08"/>
    <w:rsid w:val="0092524D"/>
    <w:rsid w:val="009901B9"/>
    <w:rsid w:val="009C0000"/>
    <w:rsid w:val="00AD668A"/>
    <w:rsid w:val="00B3142B"/>
    <w:rsid w:val="00C11E5B"/>
    <w:rsid w:val="00C20704"/>
    <w:rsid w:val="00D32442"/>
    <w:rsid w:val="00D60275"/>
    <w:rsid w:val="00D80537"/>
    <w:rsid w:val="00E56D2D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42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9</cp:revision>
  <dcterms:created xsi:type="dcterms:W3CDTF">2016-12-12T06:19:00Z</dcterms:created>
  <dcterms:modified xsi:type="dcterms:W3CDTF">2016-12-22T15:07:00Z</dcterms:modified>
</cp:coreProperties>
</file>